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5EB9" w:rsidRPr="00EC1593" w:rsidRDefault="00EC1593" w:rsidP="00EC1593">
      <w:pPr>
        <w:jc w:val="center"/>
        <w:rPr>
          <w:rFonts w:eastAsia="PMingLiU" w:hint="eastAsia"/>
          <w:sz w:val="32"/>
          <w:szCs w:val="32"/>
        </w:rPr>
      </w:pPr>
      <w:r w:rsidRPr="00EC1593">
        <w:rPr>
          <w:rFonts w:eastAsiaTheme="minorEastAsia" w:hint="eastAsia"/>
          <w:sz w:val="32"/>
          <w:szCs w:val="32"/>
          <w:lang w:eastAsia="zh-CN"/>
        </w:rPr>
        <w:t>翻译案例库：昆明都市文化</w:t>
      </w:r>
    </w:p>
    <w:p w:rsidR="00876151" w:rsidRDefault="00876151" w:rsidP="00DB402A">
      <w:pPr>
        <w:spacing w:line="312" w:lineRule="auto"/>
        <w:ind w:firstLine="420"/>
        <w:rPr>
          <w:rFonts w:ascii="宋体" w:eastAsia="PMingLiU" w:hAnsi="宋体"/>
          <w:color w:val="auto"/>
          <w:sz w:val="21"/>
          <w:szCs w:val="21"/>
        </w:rPr>
      </w:pPr>
    </w:p>
    <w:p w:rsidR="00876151" w:rsidRPr="00876151" w:rsidRDefault="00876151" w:rsidP="00876151">
      <w:pPr>
        <w:spacing w:line="312" w:lineRule="auto"/>
        <w:jc w:val="center"/>
        <w:rPr>
          <w:rFonts w:ascii="宋体" w:eastAsiaTheme="minorEastAsia" w:hAnsi="宋体" w:hint="eastAsia"/>
          <w:b/>
          <w:bCs/>
          <w:color w:val="auto"/>
          <w:sz w:val="21"/>
          <w:szCs w:val="21"/>
          <w:lang w:eastAsia="zh-CN"/>
        </w:rPr>
      </w:pPr>
      <w:r w:rsidRPr="00876151">
        <w:rPr>
          <w:rFonts w:ascii="宋体" w:eastAsiaTheme="minorEastAsia" w:hAnsi="宋体" w:hint="eastAsia"/>
          <w:b/>
          <w:bCs/>
          <w:color w:val="auto"/>
          <w:sz w:val="21"/>
          <w:szCs w:val="21"/>
          <w:lang w:eastAsia="zh-CN"/>
        </w:rPr>
        <w:t>1</w:t>
      </w:r>
    </w:p>
    <w:p w:rsidR="00EC1593" w:rsidRDefault="00DB402A" w:rsidP="00DB402A">
      <w:pPr>
        <w:spacing w:line="312" w:lineRule="auto"/>
        <w:ind w:firstLine="420"/>
      </w:pPr>
      <w:r w:rsidRPr="00F47F9D">
        <w:rPr>
          <w:rFonts w:ascii="宋体" w:eastAsia="宋体" w:hAnsi="宋体"/>
          <w:color w:val="auto"/>
          <w:sz w:val="21"/>
          <w:szCs w:val="21"/>
        </w:rPr>
        <w:t>为老昆明城“三山一水”大格局定“格”的是蛇山。它既是老昆明城的“靠山”，也是老昆明城的主山。清康熙《云南府志》称其“丹崖翠蠓，蜿蜒而来”，如青鸟飞临，黄鹄亭立，堪称“省会主山”。</w:t>
      </w:r>
    </w:p>
    <w:p w:rsidR="00E63A53" w:rsidRDefault="00E63A53" w:rsidP="00E63A53">
      <w:pPr>
        <w:spacing w:line="312" w:lineRule="auto"/>
        <w:ind w:firstLineChars="200" w:firstLine="420"/>
        <w:jc w:val="both"/>
        <w:rPr>
          <w:rFonts w:ascii="宋体" w:eastAsia="PMingLiU" w:hAnsi="宋体"/>
          <w:color w:val="auto"/>
          <w:sz w:val="21"/>
          <w:szCs w:val="21"/>
        </w:rPr>
      </w:pPr>
      <w:r w:rsidRPr="00F47F9D">
        <w:rPr>
          <w:rFonts w:ascii="宋体" w:eastAsia="宋体" w:hAnsi="宋体"/>
          <w:color w:val="auto"/>
          <w:sz w:val="21"/>
          <w:szCs w:val="21"/>
        </w:rPr>
        <w:t>蛇山古称陲山，位于昆明北郊，因山形似蛇得名。在昆明方言中，“蛇”的发音和“蚀”相近，民间认为不太吉利，又称蛇为“长虫”，蛇山也随之被称为长虫山。蛇山是乌蒙山脉的分支，而乌蒙山又被视为昆仑山南干唐古拉山系云岭山脉的东支，全山呈南北走向，南起铁峰庵，北至马头山，长约10公里，最高峰海拔2366米，髙出滇池盆地470米。蛇山主山脊岩石裸露，黑白相间，交互成层，或倾斜，或直立，如巨癖斑纹，蜿</w:t>
      </w:r>
      <w:r w:rsidRPr="00F47F9D">
        <w:rPr>
          <w:rFonts w:ascii="宋体" w:eastAsia="宋体" w:hAnsi="宋体" w:hint="eastAsia"/>
          <w:color w:val="auto"/>
          <w:sz w:val="21"/>
          <w:szCs w:val="21"/>
        </w:rPr>
        <w:t>蜒</w:t>
      </w:r>
      <w:r w:rsidRPr="00F47F9D">
        <w:rPr>
          <w:rFonts w:ascii="宋体" w:eastAsia="宋体" w:hAnsi="宋体"/>
          <w:color w:val="auto"/>
          <w:sz w:val="21"/>
          <w:szCs w:val="21"/>
        </w:rPr>
        <w:t>伸展，十里不绝。从东向西望，其如巨癖爬行，皮色斑斓，令人肃然生畏；从西向东望，其又如懒蛇盘山，安详温顺，昏昏欲睡，又使人忍俊不禁。</w:t>
      </w:r>
    </w:p>
    <w:p w:rsidR="00E63A53" w:rsidRDefault="00E63A53" w:rsidP="00DB402A">
      <w:pPr>
        <w:spacing w:line="312" w:lineRule="auto"/>
        <w:ind w:firstLineChars="200" w:firstLine="420"/>
        <w:jc w:val="both"/>
        <w:rPr>
          <w:rFonts w:ascii="宋体" w:eastAsia="PMingLiU" w:hAnsi="宋体"/>
          <w:color w:val="auto"/>
          <w:sz w:val="21"/>
          <w:szCs w:val="21"/>
        </w:rPr>
      </w:pPr>
      <w:r w:rsidRPr="00F47F9D">
        <w:rPr>
          <w:rFonts w:ascii="宋体" w:eastAsia="宋体" w:hAnsi="宋体"/>
          <w:color w:val="auto"/>
          <w:sz w:val="21"/>
          <w:szCs w:val="21"/>
        </w:rPr>
        <w:t>蛇山之石，或为灰白，或为灰黑，灰白的是白云岩，灰黑的是石灰岩。地质学家在这些石灰岩和白云岩中发现了大量2.3</w:t>
      </w:r>
      <w:r w:rsidRPr="00F47F9D">
        <w:rPr>
          <w:rFonts w:ascii="宋体" w:eastAsia="宋体" w:hAnsi="宋体" w:hint="eastAsia"/>
          <w:color w:val="auto"/>
          <w:sz w:val="21"/>
          <w:szCs w:val="21"/>
          <w:lang w:eastAsia="zh-CN"/>
        </w:rPr>
        <w:t>~</w:t>
      </w:r>
      <w:r w:rsidRPr="00F47F9D">
        <w:rPr>
          <w:rFonts w:ascii="宋体" w:eastAsia="宋体" w:hAnsi="宋体"/>
          <w:color w:val="auto"/>
          <w:sz w:val="21"/>
          <w:szCs w:val="21"/>
        </w:rPr>
        <w:t>2.7亿年前的海洋生物遗体，有各种珊瑚、贝壳等。可见两三亿年前，这里还是一片浅海盆地，沉积了大量的碳酸钙镁，后来固结成坚硬的石灰岩和白云岩。到了 8000万年前，在一次大规模的地壳运动中，这些岩层产生弯曲、褶皱、断裂，形成了“蛇背”和“蛇头”。再后来，这块地方急剧上升，形成高原，蛇山成为高原上的小山。在漫长的地质岁月里，蛇山两侧的土地被侵蚀下落，山脊上的岩石更显得高耸突出，成为主脊</w:t>
      </w:r>
      <w:r w:rsidRPr="00F47F9D">
        <w:rPr>
          <w:rFonts w:ascii="宋体" w:eastAsia="宋体" w:hAnsi="宋体"/>
          <w:color w:val="auto"/>
          <w:sz w:val="21"/>
          <w:szCs w:val="21"/>
          <w:lang w:val="en-US" w:eastAsia="zh-CN" w:bidi="en-US"/>
        </w:rPr>
        <w:t>——</w:t>
      </w:r>
      <w:r w:rsidRPr="00F47F9D">
        <w:rPr>
          <w:rFonts w:ascii="宋体" w:eastAsia="宋体" w:hAnsi="宋体"/>
          <w:color w:val="auto"/>
          <w:sz w:val="21"/>
          <w:szCs w:val="21"/>
        </w:rPr>
        <w:t>最后，“长蛇”显露出来，成为昆明城的主山。</w:t>
      </w:r>
    </w:p>
    <w:p w:rsidR="00E63A53" w:rsidRDefault="00E63A53" w:rsidP="00E63A53">
      <w:pPr>
        <w:spacing w:line="312" w:lineRule="auto"/>
        <w:ind w:firstLineChars="200" w:firstLine="420"/>
        <w:jc w:val="both"/>
        <w:rPr>
          <w:rFonts w:ascii="宋体" w:eastAsia="PMingLiU" w:hAnsi="宋体"/>
          <w:color w:val="auto"/>
          <w:sz w:val="21"/>
          <w:szCs w:val="21"/>
        </w:rPr>
      </w:pPr>
      <w:r w:rsidRPr="00F47F9D">
        <w:rPr>
          <w:rFonts w:ascii="宋体" w:eastAsia="宋体" w:hAnsi="宋体"/>
          <w:color w:val="auto"/>
          <w:sz w:val="21"/>
          <w:szCs w:val="21"/>
        </w:rPr>
        <w:t>在老昆明人眼中，蛇山起于号称“万山之祖”的昆仑山脉，雄岭叠嶂、延绵曲折、伸缩起伏、舞云腾雾、气势雄浑、蜿蜒人城，可谓“来龙”远大；进人滇池盆地后，蛇山突兀起顶，如鸾停鸪立，再向南逐级层叠而下，延展为郁郁葱葱的商山、螺峰山、五华山、祖遍山，这又叫“去脉”灵秀。在大山林立的云南，蛇山算不上高，却尊贵大气，雍容安泰。结地昆明城后，蛇山更“奇开玉屏，秀吐五华”，成为老昆明人和老昆明城的“靠山”。</w:t>
      </w:r>
    </w:p>
    <w:p w:rsidR="00E63A53" w:rsidRDefault="00E63A53" w:rsidP="00E63A53">
      <w:pPr>
        <w:spacing w:line="312" w:lineRule="auto"/>
        <w:ind w:firstLineChars="200" w:firstLine="420"/>
        <w:jc w:val="both"/>
        <w:rPr>
          <w:rFonts w:ascii="宋体" w:eastAsia="PMingLiU" w:hAnsi="宋体"/>
          <w:color w:val="auto"/>
          <w:sz w:val="21"/>
          <w:szCs w:val="21"/>
        </w:rPr>
      </w:pPr>
      <w:r w:rsidRPr="00F47F9D">
        <w:rPr>
          <w:rFonts w:ascii="宋体" w:eastAsia="宋体" w:hAnsi="宋体"/>
          <w:color w:val="auto"/>
          <w:sz w:val="21"/>
          <w:szCs w:val="21"/>
        </w:rPr>
        <w:t>在这蛇山“吐气”之地，老昆明人修建了铁峰庵、虚凝庵和朝阳庵，史称“岗头三庵”，还有涌峰寺、涌泉寺等，都是名胜寺庵之下还有村落，叫“岗头村”，也是名村。</w:t>
      </w:r>
    </w:p>
    <w:p w:rsidR="000E71A4" w:rsidRDefault="000E71A4" w:rsidP="000E71A4">
      <w:pPr>
        <w:spacing w:line="312" w:lineRule="auto"/>
        <w:jc w:val="both"/>
        <w:rPr>
          <w:rFonts w:ascii="宋体" w:eastAsia="PMingLiU" w:hAnsi="宋体"/>
          <w:color w:val="auto"/>
          <w:sz w:val="21"/>
          <w:szCs w:val="21"/>
        </w:rPr>
      </w:pPr>
    </w:p>
    <w:p w:rsidR="000E71A4" w:rsidRPr="000E71A4" w:rsidRDefault="000E71A4" w:rsidP="000E71A4">
      <w:pPr>
        <w:spacing w:line="312" w:lineRule="auto"/>
        <w:jc w:val="both"/>
        <w:rPr>
          <w:rFonts w:asciiTheme="minorHAnsi" w:eastAsiaTheme="minorHAnsi" w:hAnsiTheme="minorHAnsi" w:hint="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译文：</w:t>
      </w:r>
    </w:p>
    <w:p w:rsidR="00DB402A" w:rsidRDefault="00DB402A" w:rsidP="00DB402A">
      <w:pPr>
        <w:spacing w:line="312" w:lineRule="auto"/>
        <w:ind w:firstLineChars="200" w:firstLine="420"/>
        <w:jc w:val="both"/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</w:pP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The hill of Sheshan (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Snake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)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that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had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define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d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the pattern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of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“Three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Hill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s and One Lake”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was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not only "Backer", but also the main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hill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of the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past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Kunming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. In Kang Xi’s </w:t>
      </w:r>
      <w:r w:rsidRPr="00F47F9D">
        <w:rPr>
          <w:rFonts w:ascii="Times New Roman" w:hAnsi="Times New Roman" w:cs="Times New Roman"/>
          <w:i/>
          <w:iCs/>
          <w:color w:val="auto"/>
          <w:sz w:val="21"/>
          <w:szCs w:val="21"/>
          <w:lang w:val="en-US" w:eastAsia="zh-CN"/>
        </w:rPr>
        <w:t xml:space="preserve">Yunnan Prefecture Gazetteer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of the Qing Dynasty</w:t>
      </w:r>
      <w:r w:rsidRPr="00F47F9D">
        <w:rPr>
          <w:rFonts w:ascii="Times New Roman" w:eastAsia="宋体" w:hAnsi="Times New Roman" w:cs="Times New Roman"/>
          <w:i/>
          <w:iCs/>
          <w:color w:val="auto"/>
          <w:sz w:val="21"/>
          <w:szCs w:val="21"/>
          <w:lang w:val="en-US" w:eastAsia="zh-CN"/>
        </w:rPr>
        <w:t xml:space="preserve">,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it was </w:t>
      </w:r>
      <w:r w:rsidRPr="00F47F9D">
        <w:rPr>
          <w:rFonts w:ascii="Times New Roman" w:eastAsia="PMingLiU" w:hAnsi="Times New Roman" w:cs="Times New Roman"/>
          <w:color w:val="auto"/>
          <w:sz w:val="21"/>
          <w:szCs w:val="21"/>
        </w:rPr>
        <w:t>described as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“a green midge winding on cliff” as if it were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a blue bird flying over and a yellow </w:t>
      </w:r>
      <w:r w:rsidRPr="00F47F9D">
        <w:rPr>
          <w:rFonts w:ascii="Times New Roman" w:eastAsia="PMingLiU" w:hAnsi="Times New Roman" w:cs="Times New Roman"/>
          <w:color w:val="auto"/>
          <w:sz w:val="21"/>
          <w:szCs w:val="21"/>
        </w:rPr>
        <w:t xml:space="preserve">swan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standing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, which could be served as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"main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hill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of th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e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provincial capital"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.</w:t>
      </w:r>
    </w:p>
    <w:p w:rsidR="00A56124" w:rsidRPr="00E63A53" w:rsidRDefault="000F3A9F" w:rsidP="00E63A53">
      <w:pPr>
        <w:spacing w:line="312" w:lineRule="auto"/>
        <w:ind w:firstLineChars="200" w:firstLine="420"/>
        <w:jc w:val="both"/>
        <w:rPr>
          <w:rFonts w:ascii="Times New Roman" w:eastAsia="PMingLiU" w:hAnsi="Times New Roman" w:cs="Times New Roman" w:hint="eastAsia"/>
          <w:color w:val="auto"/>
          <w:sz w:val="21"/>
          <w:szCs w:val="21"/>
        </w:rPr>
      </w:pP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lastRenderedPageBreak/>
        <w:t>L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ocated in the northern suburbs of Kunming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, Sheshan had previously been known as </w:t>
      </w:r>
      <w:proofErr w:type="spellStart"/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Chuishan</w:t>
      </w:r>
      <w:proofErr w:type="spellEnd"/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, but was later renamed Sheshan as it was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shaped like a snake. In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/>
        </w:rPr>
        <w:t>the local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dialect, pronunciation of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/>
        </w:rPr>
        <w:t xml:space="preserve"> “She” (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snake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/>
        </w:rPr>
        <w:t>)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/>
        </w:rPr>
        <w:t>was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similar to that of "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</w:rPr>
        <w:t>蚀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"</w:t>
      </w:r>
      <w:r>
        <w:rPr>
          <w:rFonts w:ascii="Times New Roman" w:eastAsia="PMingLiU" w:hAnsi="Times New Roman" w:cs="Times New Roman"/>
          <w:color w:val="auto"/>
          <w:sz w:val="21"/>
          <w:szCs w:val="21"/>
        </w:rPr>
        <w:t xml:space="preserve">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/>
        </w:rPr>
        <w:t>(losing money)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, which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/>
        </w:rPr>
        <w:t>was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popularly considered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/>
        </w:rPr>
        <w:t xml:space="preserve"> inauspicious and was again renamed </w:t>
      </w:r>
      <w:proofErr w:type="spellStart"/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/>
        </w:rPr>
        <w:t>Changcong</w:t>
      </w:r>
      <w:proofErr w:type="spellEnd"/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/>
        </w:rPr>
        <w:t xml:space="preserve"> (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Long Worm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/>
        </w:rPr>
        <w:t>)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.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Sheshan,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a branch of the Wumeng Mountains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which was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the eastern branch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of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the Kunlun Mountains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, ran for about ten kilometers from </w:t>
      </w:r>
      <w:proofErr w:type="spellStart"/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Tiefeng</w:t>
      </w:r>
      <w:proofErr w:type="spellEnd"/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Nunnery in the north to </w:t>
      </w:r>
      <w:proofErr w:type="spellStart"/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Matoushan</w:t>
      </w:r>
      <w:proofErr w:type="spellEnd"/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in the south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.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Its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highest peak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was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2366 meters above sea level, 470 meters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higher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the Dianchi Basin. The rock on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its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main ridge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was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bare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, huge,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black and white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colored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,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inter-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layered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with some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inclined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and other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upright,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looking like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giant streak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that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stretch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ed zigzag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for miles.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Viewed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from east to west, it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was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like</w:t>
      </w:r>
      <w:r w:rsidRPr="00F47F9D">
        <w:rPr>
          <w:rFonts w:ascii="Times New Roman" w:eastAsia="PMingLiU" w:hAnsi="Times New Roman" w:cs="Times New Roman"/>
          <w:color w:val="auto"/>
          <w:sz w:val="21"/>
          <w:szCs w:val="21"/>
        </w:rPr>
        <w:t xml:space="preserve"> a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giant reptile crawling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in the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skin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of various colors and was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awe-inspiring;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and viewed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from west to east, it </w:t>
      </w:r>
      <w:proofErr w:type="spellStart"/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wa</w:t>
      </w:r>
      <w:proofErr w:type="spellEnd"/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s like a lazy snake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slowly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winding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the hill in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docil</w:t>
      </w:r>
      <w:proofErr w:type="spellStart"/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ity</w:t>
      </w:r>
      <w:proofErr w:type="spellEnd"/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and drows</w:t>
      </w:r>
      <w:proofErr w:type="spellStart"/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iness</w:t>
      </w:r>
      <w:proofErr w:type="spellEnd"/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.</w:t>
      </w:r>
    </w:p>
    <w:p w:rsidR="00A56124" w:rsidRDefault="00A56124" w:rsidP="00DB402A">
      <w:pPr>
        <w:spacing w:line="312" w:lineRule="auto"/>
        <w:ind w:firstLineChars="200" w:firstLine="420"/>
        <w:jc w:val="both"/>
        <w:rPr>
          <w:rFonts w:ascii="Times New Roman" w:eastAsia="PMingLiU" w:hAnsi="Times New Roman" w:cs="Times New Roman"/>
          <w:color w:val="auto"/>
          <w:sz w:val="21"/>
          <w:szCs w:val="21"/>
        </w:rPr>
      </w:pP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S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tone</w:t>
      </w:r>
      <w:r w:rsidRPr="00F47F9D">
        <w:rPr>
          <w:rFonts w:ascii="Times New Roman" w:eastAsia="PMingLiU" w:hAnsi="Times New Roman" w:cs="Times New Roman"/>
          <w:color w:val="auto"/>
          <w:sz w:val="21"/>
          <w:szCs w:val="21"/>
        </w:rPr>
        <w:t>s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o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n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S</w:t>
      </w:r>
      <w:proofErr w:type="spellStart"/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heshan</w:t>
      </w:r>
      <w:proofErr w:type="spellEnd"/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,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either gray-white or gray-black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, are of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dolomite and limestone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in which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g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eologists have found a large number of marine life remains from 230 to 270 million years ago, including various corals and shells. It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was then estimated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that 200 million to 300 million years ago, here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had been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a shallow sea basin, and a large amount of calcium and magnesium carbonate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had turned into sediments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which was later consolidated into hard limestone and dolomite. 80 million years ago, in a large-scale crustal movement, these rock layers were bent, folded, and fractured, forming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its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"snake's back" and "snake's head". Later, the place rose sharply to form a plateau, and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Sheshan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became hill</w:t>
      </w:r>
      <w:r w:rsidRPr="00F47F9D">
        <w:rPr>
          <w:rFonts w:ascii="Times New Roman" w:eastAsia="PMingLiU" w:hAnsi="Times New Roman" w:cs="Times New Roman"/>
          <w:color w:val="auto"/>
          <w:sz w:val="21"/>
          <w:szCs w:val="21"/>
        </w:rPr>
        <w:t>s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on the plateau. In the long geological years, the land on both sides of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Sheshan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ha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d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been eroded and fallen, and rocks on the ridge ha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d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become more prominent and the main ridge. Finally, the "long snake" has emerged and become the main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hill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of Kunming.</w:t>
      </w:r>
    </w:p>
    <w:p w:rsidR="00A56124" w:rsidRDefault="00A56124" w:rsidP="00DB402A">
      <w:pPr>
        <w:spacing w:line="312" w:lineRule="auto"/>
        <w:ind w:firstLineChars="200" w:firstLine="420"/>
        <w:jc w:val="both"/>
        <w:rPr>
          <w:rFonts w:ascii="Times New Roman" w:eastAsia="PMingLiU" w:hAnsi="Times New Roman" w:cs="Times New Roman"/>
          <w:color w:val="auto"/>
          <w:sz w:val="21"/>
          <w:szCs w:val="21"/>
        </w:rPr>
      </w:pP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For the locals in the past, Sheshan was said to have derived from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the Kunlun Mountains,  "ancestor of </w:t>
      </w:r>
      <w:r w:rsidRPr="00F47F9D">
        <w:rPr>
          <w:rFonts w:ascii="Times New Roman" w:eastAsia="PMingLiU" w:hAnsi="Times New Roman" w:cs="Times New Roman"/>
          <w:color w:val="auto"/>
          <w:sz w:val="21"/>
          <w:szCs w:val="21"/>
        </w:rPr>
        <w:t xml:space="preserve">all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other</w:t>
      </w:r>
      <w:r w:rsidRPr="00F47F9D">
        <w:rPr>
          <w:rFonts w:ascii="Times New Roman" w:eastAsia="PMingLiU" w:hAnsi="Times New Roman" w:cs="Times New Roman"/>
          <w:color w:val="auto"/>
          <w:sz w:val="21"/>
          <w:szCs w:val="21"/>
        </w:rPr>
        <w:t xml:space="preserve"> mountains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”, with high peaks one after another and long winding ridges that sometimes rose up, other times shrank; sometimes were in a mist and other times overwhelming as to encompass a city, which were, so to speak, “the coming dragon” from afar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. After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its arrival in the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Dianchi Basin,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Sheshan s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uddenly r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o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se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up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</w:t>
      </w:r>
      <w:r w:rsidRPr="00F47F9D">
        <w:rPr>
          <w:rFonts w:ascii="Times New Roman" w:eastAsia="PMingLiU" w:hAnsi="Times New Roman" w:cs="Times New Roman"/>
          <w:color w:val="auto"/>
          <w:sz w:val="21"/>
          <w:szCs w:val="21"/>
        </w:rPr>
        <w:t>high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like a standing phoenix or francolin</w:t>
      </w:r>
      <w:r w:rsidRPr="00F47F9D">
        <w:rPr>
          <w:rFonts w:ascii="Times New Roman" w:eastAsia="PMingLiU" w:hAnsi="Times New Roman" w:cs="Times New Roman"/>
          <w:color w:val="auto"/>
          <w:sz w:val="21"/>
          <w:szCs w:val="21"/>
        </w:rPr>
        <w:t xml:space="preserve">,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and then cascade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d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down to the south, extending into the lush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hills of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Shang</w:t>
      </w:r>
      <w:proofErr w:type="spellStart"/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shan</w:t>
      </w:r>
      <w:proofErr w:type="spellEnd"/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, Luofeng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,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Wuhua and Zuba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n, a phenomenon known as “delicacy” on the fading ridges</w:t>
      </w:r>
      <w:r w:rsidRPr="00F47F9D">
        <w:rPr>
          <w:rFonts w:ascii="Times New Roman" w:eastAsia="PMingLiU" w:hAnsi="Times New Roman" w:cs="Times New Roman"/>
          <w:color w:val="auto"/>
          <w:sz w:val="21"/>
          <w:szCs w:val="21"/>
        </w:rPr>
        <w:t>.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Among all the mountains </w:t>
      </w:r>
      <w:proofErr w:type="spellStart"/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i</w:t>
      </w:r>
      <w:proofErr w:type="spellEnd"/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n Yunnan,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Sheshan was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not high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enough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, but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looked dignified, stable and reliable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.</w:t>
      </w:r>
      <w:r w:rsidRPr="00F47F9D">
        <w:rPr>
          <w:rFonts w:ascii="Times New Roman" w:eastAsia="PMingLiU" w:hAnsi="Times New Roman" w:cs="Times New Roman"/>
          <w:color w:val="auto"/>
          <w:sz w:val="21"/>
          <w:szCs w:val="21"/>
        </w:rPr>
        <w:t xml:space="preserve">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When finding its home </w:t>
      </w:r>
      <w:proofErr w:type="spellStart"/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i</w:t>
      </w:r>
      <w:proofErr w:type="spellEnd"/>
      <w:r w:rsidRPr="00F47F9D">
        <w:rPr>
          <w:rFonts w:ascii="Times New Roman" w:eastAsia="PMingLiU" w:hAnsi="Times New Roman" w:cs="Times New Roman"/>
          <w:color w:val="auto"/>
          <w:sz w:val="21"/>
          <w:szCs w:val="21"/>
        </w:rPr>
        <w:t>n Kunming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,</w:t>
      </w:r>
      <w:r w:rsidRPr="00F47F9D">
        <w:rPr>
          <w:rFonts w:ascii="Times New Roman" w:eastAsia="PMingLiU" w:hAnsi="Times New Roman" w:cs="Times New Roman"/>
          <w:color w:val="auto"/>
          <w:sz w:val="21"/>
          <w:szCs w:val="21"/>
        </w:rPr>
        <w:t xml:space="preserve"> it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“presents its jade screen and its delicateness releases energies”, which was seen as </w:t>
      </w:r>
      <w:r w:rsidRPr="00F47F9D">
        <w:rPr>
          <w:rFonts w:ascii="Times New Roman" w:eastAsia="PMingLiU" w:hAnsi="Times New Roman" w:cs="Times New Roman"/>
          <w:color w:val="auto"/>
          <w:sz w:val="21"/>
          <w:szCs w:val="21"/>
        </w:rPr>
        <w:t>“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Backer</w:t>
      </w:r>
      <w:r w:rsidRPr="00F47F9D">
        <w:rPr>
          <w:rFonts w:ascii="Times New Roman" w:eastAsia="PMingLiU" w:hAnsi="Times New Roman" w:cs="Times New Roman"/>
          <w:color w:val="auto"/>
          <w:sz w:val="21"/>
          <w:szCs w:val="21"/>
        </w:rPr>
        <w:t>”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of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the locals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.</w:t>
      </w:r>
    </w:p>
    <w:p w:rsidR="00F251D5" w:rsidRPr="00876151" w:rsidRDefault="00F251D5" w:rsidP="00DB402A">
      <w:pPr>
        <w:spacing w:line="312" w:lineRule="auto"/>
        <w:ind w:firstLineChars="200" w:firstLine="420"/>
        <w:jc w:val="both"/>
        <w:rPr>
          <w:rFonts w:ascii="Times New Roman" w:eastAsia="PMingLiU" w:hAnsi="Times New Roman" w:cs="Times New Roman" w:hint="eastAsia"/>
          <w:color w:val="auto"/>
          <w:sz w:val="21"/>
          <w:szCs w:val="21"/>
          <w:lang w:val="en-US" w:eastAsia="zh-CN"/>
        </w:rPr>
      </w:pP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In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Sheshan, where the s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nake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was said to breath, n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unner</w:t>
      </w:r>
      <w:proofErr w:type="spellStart"/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ies</w:t>
      </w:r>
      <w:proofErr w:type="spellEnd"/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of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Tiefeng, Xuning and Chaoyang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, once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known as </w:t>
      </w:r>
      <w:r w:rsidRPr="00F47F9D">
        <w:rPr>
          <w:rFonts w:ascii="Times New Roman" w:eastAsia="PMingLiU" w:hAnsi="Times New Roman" w:cs="Times New Roman"/>
          <w:color w:val="auto"/>
          <w:sz w:val="21"/>
          <w:szCs w:val="21"/>
        </w:rPr>
        <w:t>“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the Guarding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Three</w:t>
      </w:r>
      <w:r w:rsidRPr="00F47F9D">
        <w:rPr>
          <w:rFonts w:ascii="Times New Roman" w:eastAsia="PMingLiU" w:hAnsi="Times New Roman" w:cs="Times New Roman"/>
          <w:color w:val="auto"/>
          <w:sz w:val="21"/>
          <w:szCs w:val="21"/>
        </w:rPr>
        <w:t>”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, were set up along with some well-known temples such as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Yongfeng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and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Yongquan.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Down below was a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village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, very well known as </w:t>
      </w:r>
      <w:proofErr w:type="spellStart"/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Gantou</w:t>
      </w:r>
      <w:proofErr w:type="spellEnd"/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(guarding)</w:t>
      </w:r>
      <w:r w:rsidR="00876151">
        <w:rPr>
          <w:rFonts w:ascii="Times New Roman" w:eastAsia="PMingLiU" w:hAnsi="Times New Roman" w:cs="Times New Roman"/>
          <w:color w:val="auto"/>
          <w:sz w:val="21"/>
          <w:szCs w:val="21"/>
        </w:rPr>
        <w:t>.</w:t>
      </w:r>
    </w:p>
    <w:p w:rsidR="00876151" w:rsidRPr="00876151" w:rsidRDefault="00876151" w:rsidP="00876151">
      <w:pPr>
        <w:spacing w:line="312" w:lineRule="auto"/>
        <w:jc w:val="both"/>
        <w:rPr>
          <w:rFonts w:ascii="Times New Roman" w:eastAsia="宋体" w:hAnsi="Times New Roman" w:cs="Times New Roman"/>
          <w:color w:val="auto"/>
          <w:sz w:val="18"/>
          <w:szCs w:val="18"/>
          <w:lang w:val="en-US" w:eastAsia="zh-CN"/>
        </w:rPr>
      </w:pPr>
    </w:p>
    <w:p w:rsidR="00876151" w:rsidRPr="00876151" w:rsidRDefault="00876151" w:rsidP="00876151">
      <w:pPr>
        <w:spacing w:line="312" w:lineRule="auto"/>
        <w:jc w:val="center"/>
        <w:rPr>
          <w:rFonts w:ascii="宋体" w:eastAsia="宋体" w:hAnsi="宋体" w:cs="Times New Roman"/>
          <w:b/>
          <w:bCs/>
          <w:sz w:val="21"/>
          <w:szCs w:val="21"/>
          <w:lang w:eastAsia="zh-CN"/>
        </w:rPr>
      </w:pPr>
      <w:r w:rsidRPr="00876151">
        <w:rPr>
          <w:rFonts w:ascii="宋体" w:eastAsia="宋体" w:hAnsi="宋体" w:cs="Times New Roman"/>
          <w:b/>
          <w:bCs/>
          <w:sz w:val="21"/>
          <w:szCs w:val="21"/>
          <w:lang w:eastAsia="zh-CN"/>
        </w:rPr>
        <w:t>2</w:t>
      </w:r>
    </w:p>
    <w:p w:rsidR="00DB402A" w:rsidRDefault="00876151" w:rsidP="009620B4">
      <w:pPr>
        <w:spacing w:line="312" w:lineRule="auto"/>
        <w:ind w:firstLine="420"/>
        <w:jc w:val="both"/>
        <w:rPr>
          <w:rFonts w:ascii="宋体" w:eastAsia="PMingLiU" w:hAnsi="宋体"/>
          <w:color w:val="auto"/>
          <w:sz w:val="21"/>
          <w:szCs w:val="21"/>
        </w:rPr>
      </w:pPr>
      <w:r w:rsidRPr="00F47F9D">
        <w:rPr>
          <w:rFonts w:ascii="宋体" w:eastAsia="宋体" w:hAnsi="宋体"/>
          <w:color w:val="auto"/>
          <w:sz w:val="21"/>
          <w:szCs w:val="21"/>
        </w:rPr>
        <w:t>铁峰庵位于长虫山“蛇头”峭壁之上。这条气势不凡的“银蛇”从东北蜿蜒而来,到此戛然而止，岩石断裂，惊为绝壁，孤崖秀出，如蛇首雄起，直上青霄。因山势冷峻，石色如铁，其有“铁峰”之称，又称“蛇山第一峰”。为镇此蛇此山此峰此岭,古人在这里建了座庙，称“铁峰庵”，据说还是一座尼姑庵。</w:t>
      </w:r>
    </w:p>
    <w:p w:rsidR="008B741B" w:rsidRPr="004F4DD3" w:rsidRDefault="008B741B" w:rsidP="008B741B">
      <w:pPr>
        <w:spacing w:line="312" w:lineRule="auto"/>
        <w:ind w:firstLine="420"/>
        <w:jc w:val="both"/>
        <w:rPr>
          <w:rFonts w:ascii="宋体" w:eastAsia="PMingLiU" w:hAnsi="宋体" w:hint="eastAsia"/>
          <w:color w:val="auto"/>
          <w:sz w:val="21"/>
          <w:szCs w:val="21"/>
        </w:rPr>
      </w:pPr>
      <w:r w:rsidRPr="00F47F9D">
        <w:rPr>
          <w:rFonts w:ascii="宋体" w:eastAsia="宋体" w:hAnsi="宋体"/>
          <w:color w:val="auto"/>
          <w:sz w:val="21"/>
          <w:szCs w:val="21"/>
        </w:rPr>
        <w:t>铁峰庵一说始建于元代，一说始建于明代，后来</w:t>
      </w:r>
      <w:r w:rsidRPr="00F47F9D">
        <w:rPr>
          <w:rFonts w:ascii="宋体" w:eastAsia="宋体" w:hAnsi="宋体" w:hint="eastAsia"/>
          <w:color w:val="auto"/>
          <w:sz w:val="21"/>
          <w:szCs w:val="21"/>
        </w:rPr>
        <w:t>倾</w:t>
      </w:r>
      <w:r w:rsidRPr="00F47F9D">
        <w:rPr>
          <w:rFonts w:ascii="宋体" w:eastAsia="宋体" w:hAnsi="宋体"/>
          <w:color w:val="auto"/>
          <w:sz w:val="21"/>
          <w:szCs w:val="21"/>
        </w:rPr>
        <w:t>圮。清康熙三十二年</w:t>
      </w:r>
      <w:r w:rsidRPr="00F47F9D">
        <w:rPr>
          <w:rFonts w:ascii="宋体" w:eastAsia="宋体" w:hAnsi="宋体"/>
          <w:color w:val="auto"/>
          <w:sz w:val="21"/>
          <w:szCs w:val="21"/>
          <w:lang w:val="en-US" w:eastAsia="zh-CN" w:bidi="en-US"/>
        </w:rPr>
        <w:t>(</w:t>
      </w:r>
      <w:r w:rsidRPr="00F47F9D">
        <w:rPr>
          <w:rFonts w:ascii="宋体" w:eastAsia="宋体" w:hAnsi="宋体"/>
          <w:color w:val="auto"/>
          <w:sz w:val="21"/>
          <w:szCs w:val="21"/>
        </w:rPr>
        <w:t>1693年</w:t>
      </w:r>
      <w:r w:rsidRPr="00F47F9D">
        <w:rPr>
          <w:rFonts w:ascii="宋体" w:eastAsia="宋体" w:hAnsi="宋体"/>
          <w:color w:val="auto"/>
          <w:sz w:val="21"/>
          <w:szCs w:val="21"/>
          <w:lang w:val="en-US" w:eastAsia="zh-CN" w:bidi="en-US"/>
        </w:rPr>
        <w:t>）</w:t>
      </w:r>
      <w:r w:rsidRPr="00F47F9D">
        <w:rPr>
          <w:rFonts w:ascii="宋体" w:eastAsia="宋体" w:hAnsi="宋体"/>
          <w:color w:val="auto"/>
          <w:sz w:val="21"/>
          <w:szCs w:val="21"/>
        </w:rPr>
        <w:t>，云贵总督王继文重建铁峰庵，到近代再毁，但废墟仍然可寻</w:t>
      </w:r>
      <w:r w:rsidRPr="00F47F9D">
        <w:rPr>
          <w:rFonts w:ascii="宋体" w:eastAsia="宋体" w:hAnsi="宋体" w:hint="eastAsia"/>
          <w:color w:val="auto"/>
          <w:sz w:val="21"/>
          <w:szCs w:val="21"/>
        </w:rPr>
        <w:t>。</w:t>
      </w:r>
      <w:r w:rsidRPr="00F47F9D">
        <w:rPr>
          <w:rFonts w:ascii="宋体" w:eastAsia="宋体" w:hAnsi="宋体"/>
          <w:color w:val="auto"/>
          <w:sz w:val="21"/>
          <w:szCs w:val="21"/>
        </w:rPr>
        <w:t>如今乡民在山下建了座小铁峰庵，算是一个追念。</w:t>
      </w:r>
    </w:p>
    <w:p w:rsidR="008B741B" w:rsidRDefault="008B741B" w:rsidP="008B741B">
      <w:pPr>
        <w:spacing w:line="312" w:lineRule="auto"/>
        <w:ind w:firstLine="420"/>
        <w:jc w:val="both"/>
        <w:rPr>
          <w:rFonts w:ascii="Times New Roman" w:eastAsia="PMingLiU" w:hAnsi="Times New Roman" w:cs="Times New Roman"/>
          <w:color w:val="auto"/>
          <w:sz w:val="21"/>
          <w:szCs w:val="21"/>
        </w:rPr>
      </w:pPr>
      <w:r w:rsidRPr="00F47F9D">
        <w:rPr>
          <w:rFonts w:ascii="宋体" w:eastAsia="宋体" w:hAnsi="宋体"/>
          <w:color w:val="auto"/>
          <w:sz w:val="21"/>
          <w:szCs w:val="21"/>
        </w:rPr>
        <w:t>据清代道光年间的《昆明县志》记载，铁峰庵有真武阁，有准提阁，还有浣玉亭</w:t>
      </w:r>
      <w:r w:rsidRPr="00F47F9D">
        <w:rPr>
          <w:rFonts w:ascii="宋体" w:eastAsia="宋体" w:hAnsi="宋体" w:hint="eastAsia"/>
          <w:color w:val="auto"/>
          <w:sz w:val="21"/>
          <w:szCs w:val="21"/>
          <w:lang w:eastAsia="zh-CN"/>
        </w:rPr>
        <w:t>，</w:t>
      </w:r>
      <w:r w:rsidRPr="00F47F9D">
        <w:rPr>
          <w:rFonts w:ascii="宋体" w:eastAsia="宋体" w:hAnsi="宋体" w:hint="eastAsia"/>
          <w:color w:val="auto"/>
          <w:sz w:val="21"/>
          <w:szCs w:val="21"/>
        </w:rPr>
        <w:t>是古代昆明人登临远眺的极佳之地。从一些老照片和老资料看，铁峰庵依山而筑，全部建在蛇山岗头的危壁之上。其有殿宇四层，有“上观”</w:t>
      </w:r>
      <w:r w:rsidRPr="00F47F9D">
        <w:rPr>
          <w:rFonts w:ascii="宋体" w:eastAsia="宋体" w:hAnsi="宋体"/>
          <w:color w:val="auto"/>
          <w:sz w:val="21"/>
          <w:szCs w:val="21"/>
        </w:rPr>
        <w:t xml:space="preserve"> “下</w:t>
      </w:r>
      <w:r w:rsidRPr="00F47F9D">
        <w:rPr>
          <w:rFonts w:ascii="宋体" w:eastAsia="宋体" w:hAnsi="宋体" w:hint="eastAsia"/>
          <w:color w:val="auto"/>
          <w:sz w:val="21"/>
          <w:szCs w:val="21"/>
        </w:rPr>
        <w:t>观”之分，中间有石径相通，曲折而上。两旁石壁，题刻不少，如“云门”“风磴”，极言其高。石径东有飞泉，有“浣玉亭”。下观为“陲山古刹”，供奉明末战乱中罹难的黔国公沐天波的母亲和妻妾，也称“黔国三烈祠”。中殿供奉“准提菩萨”，民间称“铁峰老祖”。绝顶则立有关帝楼，后来成为真武阁，供奉道教的北方之神真武帝君。据说真武阁内有定风珠，尽管殿外风狂逼人，但人殿内，便风平不惊，也是一奇。</w:t>
      </w:r>
    </w:p>
    <w:p w:rsidR="008B741B" w:rsidRDefault="008B741B" w:rsidP="008B741B">
      <w:pPr>
        <w:spacing w:line="312" w:lineRule="auto"/>
        <w:ind w:firstLine="420"/>
        <w:jc w:val="both"/>
        <w:rPr>
          <w:rFonts w:ascii="Times New Roman" w:eastAsia="PMingLiU" w:hAnsi="Times New Roman" w:cs="Times New Roman"/>
          <w:color w:val="auto"/>
          <w:sz w:val="21"/>
          <w:szCs w:val="21"/>
        </w:rPr>
      </w:pPr>
      <w:r w:rsidRPr="00F47F9D">
        <w:rPr>
          <w:rFonts w:ascii="宋体" w:eastAsia="宋体" w:hAnsi="宋体"/>
          <w:color w:val="auto"/>
          <w:sz w:val="21"/>
          <w:szCs w:val="21"/>
        </w:rPr>
        <w:t>据清代道光年间的《昆明县志》记载，铁峰庵有真武阁，有准提阁，还有浣玉亭</w:t>
      </w:r>
      <w:r w:rsidRPr="00F47F9D">
        <w:rPr>
          <w:rFonts w:ascii="宋体" w:eastAsia="宋体" w:hAnsi="宋体" w:hint="eastAsia"/>
          <w:color w:val="auto"/>
          <w:sz w:val="21"/>
          <w:szCs w:val="21"/>
          <w:lang w:eastAsia="zh-CN"/>
        </w:rPr>
        <w:t>，</w:t>
      </w:r>
      <w:r w:rsidRPr="00F47F9D">
        <w:rPr>
          <w:rFonts w:ascii="宋体" w:eastAsia="宋体" w:hAnsi="宋体" w:hint="eastAsia"/>
          <w:color w:val="auto"/>
          <w:sz w:val="21"/>
          <w:szCs w:val="21"/>
        </w:rPr>
        <w:t>是古代昆明人登临远眺的极佳之地。从一些老照片和老资料看，铁峰庵依山而筑，全部建在蛇山岗头的危壁之上。其有殿宇四层，有“上观”</w:t>
      </w:r>
      <w:r w:rsidRPr="00F47F9D">
        <w:rPr>
          <w:rFonts w:ascii="宋体" w:eastAsia="宋体" w:hAnsi="宋体"/>
          <w:color w:val="auto"/>
          <w:sz w:val="21"/>
          <w:szCs w:val="21"/>
        </w:rPr>
        <w:t xml:space="preserve"> “下</w:t>
      </w:r>
      <w:r w:rsidRPr="00F47F9D">
        <w:rPr>
          <w:rFonts w:ascii="宋体" w:eastAsia="宋体" w:hAnsi="宋体" w:hint="eastAsia"/>
          <w:color w:val="auto"/>
          <w:sz w:val="21"/>
          <w:szCs w:val="21"/>
        </w:rPr>
        <w:t>观”之分，中间有石径相通，曲折而上。两旁石壁，题刻不少，如“云门”“风磴”，极言其高。石径东有飞泉，有“浣玉亭”。下观为“陲山古刹”，供奉明末战乱中罹难的黔国公沐天波的母亲和妻妾，也称“黔国三烈祠”。中殿供奉“准提菩萨”，民间称“铁峰老祖”。绝顶则立有关帝楼，后来成为真武阁，供奉道教的北方之神真武帝君。据说真武阁内有定风珠，尽管殿外风狂逼人，但人殿内，便风平不惊，也是一奇。</w:t>
      </w:r>
    </w:p>
    <w:p w:rsidR="008B741B" w:rsidRDefault="008B741B" w:rsidP="008B741B">
      <w:pPr>
        <w:spacing w:line="312" w:lineRule="auto"/>
        <w:ind w:firstLine="420"/>
        <w:jc w:val="both"/>
        <w:rPr>
          <w:rFonts w:ascii="宋体" w:eastAsia="PMingLiU" w:hAnsi="宋体"/>
          <w:color w:val="auto"/>
          <w:sz w:val="21"/>
          <w:szCs w:val="21"/>
        </w:rPr>
      </w:pPr>
      <w:r w:rsidRPr="00F47F9D">
        <w:rPr>
          <w:rFonts w:ascii="宋体" w:eastAsia="宋体" w:hAnsi="宋体" w:hint="eastAsia"/>
          <w:color w:val="auto"/>
          <w:sz w:val="21"/>
          <w:szCs w:val="21"/>
        </w:rPr>
        <w:t>铁峰庵坐北向南，号称“彩云第一洞天”。立于庵头，居高临下，左有金马，右为碧鸡，前面是商山、螺峰山、五华山、祖遍山，还有莲花池、翠湖、滇池，大小“三山一水”尽收眼底，山水浩淼，形势雄奇，独具风景，号称“滇中第一”。其下山崖间有深洞，传说有“蛊神”出没，俗称“老蛊洞</w:t>
      </w:r>
      <w:r w:rsidRPr="00F47F9D">
        <w:rPr>
          <w:rFonts w:ascii="宋体" w:eastAsia="宋体" w:hAnsi="宋体"/>
          <w:color w:val="auto"/>
          <w:sz w:val="21"/>
          <w:szCs w:val="21"/>
        </w:rPr>
        <w:t>'洞外</w:t>
      </w:r>
      <w:r w:rsidRPr="00F47F9D">
        <w:rPr>
          <w:rFonts w:ascii="宋体" w:eastAsia="宋体" w:hAnsi="宋体" w:hint="eastAsia"/>
          <w:color w:val="auto"/>
          <w:sz w:val="21"/>
          <w:szCs w:val="21"/>
        </w:rPr>
        <w:t>还建有殿阁，祭的就是“蛊神</w:t>
      </w:r>
      <w:r w:rsidRPr="00F47F9D">
        <w:rPr>
          <w:rFonts w:ascii="宋体" w:eastAsia="宋体" w:hAnsi="宋体"/>
          <w:color w:val="auto"/>
          <w:sz w:val="21"/>
          <w:szCs w:val="21"/>
        </w:rPr>
        <w:t>'</w:t>
      </w:r>
      <w:r w:rsidRPr="00F47F9D">
        <w:rPr>
          <w:rFonts w:ascii="宋体" w:eastAsia="宋体" w:hAnsi="宋体" w:hint="eastAsia"/>
          <w:color w:val="auto"/>
          <w:sz w:val="21"/>
          <w:szCs w:val="21"/>
        </w:rPr>
        <w:t>。</w:t>
      </w:r>
    </w:p>
    <w:p w:rsidR="008B741B" w:rsidRPr="008B741B" w:rsidRDefault="008B741B" w:rsidP="008B741B">
      <w:pPr>
        <w:spacing w:line="312" w:lineRule="auto"/>
        <w:ind w:firstLine="420"/>
        <w:jc w:val="both"/>
        <w:rPr>
          <w:rFonts w:ascii="宋体" w:eastAsia="PMingLiU" w:hAnsi="宋体" w:hint="eastAsia"/>
          <w:color w:val="auto"/>
          <w:sz w:val="21"/>
          <w:szCs w:val="21"/>
        </w:rPr>
      </w:pPr>
      <w:r w:rsidRPr="00F47F9D">
        <w:rPr>
          <w:rFonts w:ascii="宋体" w:eastAsia="宋体" w:hAnsi="宋体"/>
          <w:color w:val="auto"/>
          <w:sz w:val="21"/>
          <w:szCs w:val="21"/>
        </w:rPr>
        <w:t>相</w:t>
      </w:r>
      <w:r w:rsidRPr="00F47F9D">
        <w:rPr>
          <w:rFonts w:ascii="宋体" w:eastAsia="宋体" w:hAnsi="宋体" w:hint="eastAsia"/>
          <w:color w:val="auto"/>
          <w:sz w:val="21"/>
          <w:szCs w:val="21"/>
        </w:rPr>
        <w:t>传“铁峰老祖”的生日是农历三月十五，每逢此日，铁峰庵便有“准提胜会</w:t>
      </w:r>
      <w:r w:rsidRPr="00F47F9D">
        <w:rPr>
          <w:rFonts w:ascii="宋体" w:eastAsia="宋体" w:hAnsi="宋体"/>
          <w:color w:val="auto"/>
          <w:sz w:val="21"/>
          <w:szCs w:val="21"/>
        </w:rPr>
        <w:t>'四方民</w:t>
      </w:r>
      <w:r w:rsidRPr="00F47F9D">
        <w:rPr>
          <w:rFonts w:ascii="宋体" w:eastAsia="宋体" w:hAnsi="宋体" w:hint="eastAsia"/>
          <w:color w:val="auto"/>
          <w:sz w:val="21"/>
          <w:szCs w:val="21"/>
        </w:rPr>
        <w:t>众和牛角制造业者都要赶来做会宴饮，十分热闹。就连风尘女子也赶来做“胭月旨会”</w:t>
      </w:r>
      <w:r w:rsidRPr="00F47F9D">
        <w:rPr>
          <w:rFonts w:ascii="宋体" w:eastAsia="宋体" w:hAnsi="宋体" w:hint="eastAsia"/>
          <w:color w:val="auto"/>
          <w:sz w:val="21"/>
          <w:szCs w:val="21"/>
          <w:lang w:eastAsia="zh-CN"/>
        </w:rPr>
        <w:t>——</w:t>
      </w:r>
      <w:r w:rsidRPr="00F47F9D">
        <w:rPr>
          <w:rFonts w:ascii="宋体" w:eastAsia="宋体" w:hAnsi="宋体"/>
          <w:color w:val="auto"/>
          <w:sz w:val="21"/>
          <w:szCs w:val="21"/>
        </w:rPr>
        <w:t>据</w:t>
      </w:r>
      <w:r w:rsidRPr="00F47F9D">
        <w:rPr>
          <w:rFonts w:ascii="宋体" w:eastAsia="宋体" w:hAnsi="宋体" w:hint="eastAsia"/>
          <w:color w:val="auto"/>
          <w:sz w:val="21"/>
          <w:szCs w:val="21"/>
        </w:rPr>
        <w:t>说准提菩萨慈悲为怀，普度众生，一视同仁，平等相待，也是昆</w:t>
      </w:r>
      <w:r w:rsidRPr="00F47F9D">
        <w:rPr>
          <w:rFonts w:ascii="宋体" w:eastAsia="宋体" w:hAnsi="宋体"/>
          <w:color w:val="auto"/>
          <w:sz w:val="21"/>
          <w:szCs w:val="21"/>
        </w:rPr>
        <w:t>明文化包容的一</w:t>
      </w:r>
      <w:r w:rsidRPr="00F47F9D">
        <w:rPr>
          <w:rFonts w:ascii="宋体" w:eastAsia="宋体" w:hAnsi="宋体" w:hint="eastAsia"/>
          <w:color w:val="auto"/>
          <w:sz w:val="21"/>
          <w:szCs w:val="21"/>
        </w:rPr>
        <w:t>个反映。</w:t>
      </w:r>
    </w:p>
    <w:p w:rsidR="000E71A4" w:rsidRDefault="000E71A4" w:rsidP="000E71A4">
      <w:pPr>
        <w:spacing w:line="312" w:lineRule="auto"/>
        <w:jc w:val="both"/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</w:pPr>
    </w:p>
    <w:p w:rsidR="000E71A4" w:rsidRPr="0065037E" w:rsidRDefault="000E71A4" w:rsidP="000E71A4">
      <w:pPr>
        <w:spacing w:line="312" w:lineRule="auto"/>
        <w:jc w:val="both"/>
        <w:rPr>
          <w:rFonts w:asciiTheme="minorHAnsi" w:eastAsiaTheme="minorHAnsi" w:hAnsiTheme="minorHAnsi" w:cs="Times New Roman" w:hint="eastAsia"/>
          <w:color w:val="auto"/>
          <w:sz w:val="21"/>
          <w:szCs w:val="21"/>
          <w:lang w:val="en-US" w:eastAsia="zh-CN"/>
        </w:rPr>
      </w:pPr>
      <w:r w:rsidRPr="0065037E">
        <w:rPr>
          <w:rFonts w:asciiTheme="minorHAnsi" w:eastAsiaTheme="minorHAnsi" w:hAnsiTheme="minorHAnsi" w:cs="Times New Roman" w:hint="eastAsia"/>
          <w:color w:val="auto"/>
          <w:sz w:val="21"/>
          <w:szCs w:val="21"/>
          <w:lang w:val="en-US" w:eastAsia="zh-CN"/>
        </w:rPr>
        <w:t>译文：</w:t>
      </w:r>
    </w:p>
    <w:p w:rsidR="00876151" w:rsidRDefault="00876151" w:rsidP="009620B4">
      <w:pPr>
        <w:spacing w:line="312" w:lineRule="auto"/>
        <w:ind w:firstLine="420"/>
        <w:jc w:val="both"/>
        <w:rPr>
          <w:rFonts w:ascii="Times New Roman" w:eastAsia="PMingLiU" w:hAnsi="Times New Roman" w:cs="Times New Roman"/>
          <w:color w:val="auto"/>
          <w:sz w:val="21"/>
          <w:szCs w:val="21"/>
        </w:rPr>
      </w:pP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lastRenderedPageBreak/>
        <w:t>T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he "snake-head"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,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cliff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of Sheshan, where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Tiefeng Nunnery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situated, looked like an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extraordinary "silver snake"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that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wind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ed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its way from the northeast and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then came to an abrupt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stops.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Here rocks were cut sharp and precipitously rose up in solitude like a snake head into sky. </w:t>
      </w:r>
      <w:proofErr w:type="spellStart"/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Tiefeng</w:t>
      </w:r>
      <w:proofErr w:type="spellEnd"/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(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Iron Peak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),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also known as "the first peak of S</w:t>
      </w:r>
      <w:proofErr w:type="spellStart"/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heshan</w:t>
      </w:r>
      <w:proofErr w:type="spellEnd"/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"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, was thus named b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ecause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of its imposing and steep looks, and the iron-like color.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In order to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suppress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this "snake", Tiefeng Nunnery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</w:t>
      </w:r>
      <w:r w:rsidRPr="00F47F9D">
        <w:rPr>
          <w:rFonts w:ascii="Times New Roman" w:eastAsia="PMingLiU" w:hAnsi="Times New Roman" w:cs="Times New Roman"/>
          <w:color w:val="auto"/>
          <w:sz w:val="21"/>
          <w:szCs w:val="21"/>
        </w:rPr>
        <w:t>fo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r </w:t>
      </w:r>
      <w:hyperlink r:id="rId4" w:history="1">
        <w:r w:rsidRPr="00F47F9D">
          <w:rPr>
            <w:rFonts w:ascii="Times New Roman" w:eastAsia="Arial" w:hAnsi="Times New Roman" w:cs="Times New Roman"/>
            <w:color w:val="auto"/>
            <w:sz w:val="21"/>
            <w:szCs w:val="21"/>
          </w:rPr>
          <w:t>Buddhist</w:t>
        </w:r>
      </w:hyperlink>
      <w:r w:rsidR="0003793A">
        <w:rPr>
          <w:rFonts w:ascii="Times New Roman" w:eastAsia="PMingLiU" w:hAnsi="Times New Roman" w:cs="Times New Roman"/>
          <w:color w:val="auto"/>
          <w:sz w:val="21"/>
          <w:szCs w:val="21"/>
        </w:rPr>
        <w:t xml:space="preserve"> </w:t>
      </w:r>
      <w:hyperlink r:id="rId5" w:history="1">
        <w:r w:rsidRPr="00F47F9D">
          <w:rPr>
            <w:rFonts w:ascii="Times New Roman" w:eastAsia="Arial" w:hAnsi="Times New Roman" w:cs="Times New Roman"/>
            <w:color w:val="auto"/>
            <w:sz w:val="21"/>
            <w:szCs w:val="21"/>
          </w:rPr>
          <w:t>nun</w:t>
        </w:r>
      </w:hyperlink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s was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then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built.</w:t>
      </w:r>
    </w:p>
    <w:p w:rsidR="00876151" w:rsidRDefault="004F4DD3" w:rsidP="00230D8D">
      <w:pPr>
        <w:spacing w:line="312" w:lineRule="auto"/>
        <w:ind w:firstLine="420"/>
        <w:jc w:val="both"/>
        <w:rPr>
          <w:rFonts w:ascii="Times New Roman" w:eastAsia="PMingLiU" w:hAnsi="Times New Roman" w:cs="Times New Roman"/>
          <w:color w:val="auto"/>
          <w:sz w:val="21"/>
          <w:szCs w:val="21"/>
        </w:rPr>
      </w:pP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It was said that the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Nunnery was built in </w:t>
      </w:r>
      <w:r w:rsidRPr="00F47F9D">
        <w:rPr>
          <w:rFonts w:ascii="Times New Roman" w:eastAsia="PMingLiU" w:hAnsi="Times New Roman" w:cs="Times New Roman"/>
          <w:color w:val="auto"/>
          <w:sz w:val="21"/>
          <w:szCs w:val="21"/>
        </w:rPr>
        <w:t>t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he </w:t>
      </w:r>
      <w:r w:rsidR="009B3E00">
        <w:rPr>
          <w:rFonts w:ascii="Times New Roman" w:eastAsia="PMingLiU" w:hAnsi="Times New Roman" w:cs="Times New Roman"/>
          <w:color w:val="auto"/>
          <w:sz w:val="21"/>
          <w:szCs w:val="21"/>
        </w:rPr>
        <w:t xml:space="preserve">Yuan or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Ming Dynasty, but later collapsed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.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In 1693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,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Wang Jiwen, governor of Yunnan and Guizhou, rebuilt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it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but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was destroyed </w:t>
      </w:r>
      <w:r w:rsidRPr="00F47F9D">
        <w:rPr>
          <w:rFonts w:ascii="Times New Roman" w:eastAsia="PMingLiU" w:hAnsi="Times New Roman" w:cs="Times New Roman"/>
          <w:color w:val="auto"/>
          <w:sz w:val="21"/>
          <w:szCs w:val="21"/>
        </w:rPr>
        <w:t xml:space="preserve">again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in modern times, but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its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ruins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remained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.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In memory of it,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the villagers built a small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n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unnery at the foot.</w:t>
      </w:r>
    </w:p>
    <w:p w:rsidR="00230D8D" w:rsidRDefault="00BA4E12" w:rsidP="00230D8D">
      <w:pPr>
        <w:spacing w:line="312" w:lineRule="auto"/>
        <w:ind w:firstLine="420"/>
        <w:jc w:val="both"/>
        <w:rPr>
          <w:rFonts w:ascii="Times New Roman" w:eastAsia="PMingLiU" w:hAnsi="Times New Roman" w:cs="Times New Roman"/>
          <w:color w:val="auto"/>
          <w:sz w:val="21"/>
          <w:szCs w:val="21"/>
        </w:rPr>
      </w:pP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According to </w:t>
      </w:r>
      <w:r w:rsidRPr="00F47F9D">
        <w:rPr>
          <w:rFonts w:ascii="Times New Roman" w:hAnsi="Times New Roman" w:cs="Times New Roman"/>
          <w:i/>
          <w:iCs/>
          <w:color w:val="auto"/>
          <w:sz w:val="21"/>
          <w:szCs w:val="21"/>
          <w:lang w:val="en-US" w:eastAsia="zh-CN"/>
        </w:rPr>
        <w:t xml:space="preserve">Kunming County Gazetteer in </w:t>
      </w:r>
      <w:proofErr w:type="spellStart"/>
      <w:r w:rsidRPr="00F47F9D">
        <w:rPr>
          <w:rFonts w:ascii="Times New Roman" w:hAnsi="Times New Roman" w:cs="Times New Roman"/>
          <w:i/>
          <w:iCs/>
          <w:color w:val="auto"/>
          <w:sz w:val="21"/>
          <w:szCs w:val="21"/>
          <w:lang w:val="en-US" w:eastAsia="zh-CN"/>
        </w:rPr>
        <w:t>Daoguang</w:t>
      </w:r>
      <w:proofErr w:type="spellEnd"/>
      <w:r w:rsidRPr="00F47F9D">
        <w:rPr>
          <w:rFonts w:ascii="Times New Roman" w:hAnsi="Times New Roman" w:cs="Times New Roman"/>
          <w:i/>
          <w:iCs/>
          <w:color w:val="auto"/>
          <w:sz w:val="21"/>
          <w:szCs w:val="21"/>
          <w:lang w:val="en-US" w:eastAsia="zh-CN"/>
        </w:rPr>
        <w:t xml:space="preserve"> Period</w:t>
      </w:r>
      <w:r w:rsidRPr="00F47F9D">
        <w:rPr>
          <w:rFonts w:ascii="Times New Roman" w:eastAsia="Arial" w:hAnsi="Times New Roman" w:cs="Times New Roman"/>
          <w:i/>
          <w:color w:val="auto"/>
          <w:sz w:val="21"/>
          <w:szCs w:val="21"/>
        </w:rPr>
        <w:t xml:space="preserve"> </w:t>
      </w:r>
      <w:r w:rsidRPr="00F47F9D">
        <w:rPr>
          <w:rFonts w:ascii="Times New Roman" w:eastAsia="PMingLiU" w:hAnsi="Times New Roman" w:cs="Times New Roman"/>
          <w:color w:val="auto"/>
          <w:sz w:val="21"/>
          <w:szCs w:val="21"/>
        </w:rPr>
        <w:t>of the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Qing Dynasty, there in Tiefeng Nunnery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were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p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avilion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s of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Zhenwu, Zhunti and Huanyu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,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an excellent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location to climb high and have a bird-view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.</w:t>
      </w:r>
      <w:r w:rsidRPr="00F47F9D">
        <w:rPr>
          <w:rFonts w:ascii="Times New Roman" w:eastAsia="PMingLiU" w:hAnsi="Times New Roman" w:cs="Times New Roman"/>
          <w:color w:val="auto"/>
          <w:sz w:val="21"/>
          <w:szCs w:val="21"/>
        </w:rPr>
        <w:t xml:space="preserve">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S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ome old photos and documents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revealed that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the whole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Nunnery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had been b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uilt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along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hillside</w:t>
      </w:r>
      <w:r w:rsidRPr="00F47F9D">
        <w:rPr>
          <w:rFonts w:ascii="Times New Roman" w:eastAsia="PMingLiU" w:hAnsi="Times New Roman" w:cs="Times New Roman"/>
          <w:color w:val="auto"/>
          <w:sz w:val="21"/>
          <w:szCs w:val="21"/>
        </w:rPr>
        <w:t xml:space="preserve"> of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its precipitous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cliff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with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four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levels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of palaces which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were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divided into "upper view" and "lower view" and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were connected with curved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ston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ed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paths. On both sides of the stone walls,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w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e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re quite a few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inscriptions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such as “Gate of the Clouds”, or “Steps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of the Wind”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to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indicate its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extreme height.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To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the north of the paths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were a waterfall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and Huanyu Pavilion.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In t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he lower view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was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an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aged-old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</w:t>
      </w:r>
      <w:proofErr w:type="spellStart"/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Chuishan</w:t>
      </w:r>
      <w:proofErr w:type="spellEnd"/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</w:t>
      </w:r>
      <w:r w:rsidRPr="00F47F9D">
        <w:rPr>
          <w:rFonts w:ascii="Times New Roman" w:eastAsia="PMingLiU" w:hAnsi="Times New Roman" w:cs="Times New Roman"/>
          <w:color w:val="auto"/>
          <w:sz w:val="21"/>
          <w:szCs w:val="21"/>
        </w:rPr>
        <w:t>T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emple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which were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dedicated to mother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,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wife and concubine of Mu Tianbo,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king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of Qian </w:t>
      </w:r>
      <w:r w:rsidR="00D53B96">
        <w:rPr>
          <w:rFonts w:ascii="Times New Roman" w:eastAsia="PMingLiU" w:hAnsi="Times New Roman" w:cs="Times New Roman"/>
          <w:color w:val="auto"/>
          <w:sz w:val="21"/>
          <w:szCs w:val="21"/>
        </w:rPr>
        <w:t>K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ingdom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,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who w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ere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killed in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a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war in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</w:t>
      </w:r>
      <w:r w:rsidR="00D53B96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the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late Ming Dynasty.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T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he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middle level palace, known as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"Tiefeng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Ancestor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"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to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the local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s,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enshrine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d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the </w:t>
      </w:r>
      <w:proofErr w:type="spellStart"/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Cun</w:t>
      </w:r>
      <w:proofErr w:type="spellEnd"/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d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h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i Bodhisattva.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In its zenith was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Guandi Tower,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later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turned into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Zhenwu Pavilion,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was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dedicated to the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Northern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Taoist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G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od of the north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</w:t>
      </w:r>
      <w:proofErr w:type="spellStart"/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Zhengwu</w:t>
      </w:r>
      <w:proofErr w:type="spellEnd"/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.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The legend had it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that there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,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in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the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p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avilion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,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had been a bead that could fix the wind, and when there was fierce wind outside the pavilion, it nevertheless remained tranquil and calm within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.</w:t>
      </w:r>
    </w:p>
    <w:p w:rsidR="00CC5A48" w:rsidRPr="00CC5A48" w:rsidRDefault="00CC5A48" w:rsidP="00230D8D">
      <w:pPr>
        <w:spacing w:line="312" w:lineRule="auto"/>
        <w:ind w:firstLine="420"/>
        <w:jc w:val="both"/>
        <w:rPr>
          <w:rFonts w:ascii="宋体" w:eastAsia="PMingLiU" w:hAnsi="宋体" w:hint="eastAsia"/>
          <w:color w:val="auto"/>
          <w:sz w:val="21"/>
          <w:szCs w:val="21"/>
        </w:rPr>
      </w:pP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Tiefeng Nunnery fac</w:t>
      </w:r>
      <w:proofErr w:type="spellStart"/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ing</w:t>
      </w:r>
      <w:proofErr w:type="spellEnd"/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southward </w:t>
      </w:r>
      <w:proofErr w:type="spellStart"/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wa</w:t>
      </w:r>
      <w:proofErr w:type="spellEnd"/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s known as "the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F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irst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C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ave of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C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olorful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C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louds".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From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the nunnery, it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looked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condescending with a </w:t>
      </w:r>
      <w:proofErr w:type="spellStart"/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Jinma</w:t>
      </w:r>
      <w:proofErr w:type="spellEnd"/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Hill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on the left and </w:t>
      </w:r>
      <w:proofErr w:type="spellStart"/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Biji</w:t>
      </w:r>
      <w:proofErr w:type="spellEnd"/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Hill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on the right. In front of it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were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hills of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Shang</w:t>
      </w:r>
      <w:proofErr w:type="spellStart"/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shan</w:t>
      </w:r>
      <w:proofErr w:type="spellEnd"/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,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Luofeng</w:t>
      </w:r>
      <w:r w:rsidRPr="00F47F9D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 xml:space="preserve">, Wuhua, Zubian, as well as </w:t>
      </w:r>
      <w:proofErr w:type="spellStart"/>
      <w:r w:rsidRPr="00F47F9D">
        <w:rPr>
          <w:rFonts w:ascii="Times New Roman" w:eastAsia="宋体" w:hAnsi="Times New Roman" w:cs="Times New Roman"/>
          <w:color w:val="auto"/>
          <w:sz w:val="21"/>
          <w:szCs w:val="21"/>
          <w:shd w:val="clear" w:color="auto" w:fill="FFFFFF"/>
          <w:lang w:val="en-US" w:eastAsia="zh-CN"/>
        </w:rPr>
        <w:t>Lianhua</w:t>
      </w:r>
      <w:proofErr w:type="spellEnd"/>
      <w:r w:rsidRPr="00F47F9D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 xml:space="preserve"> Pond, Green Lake and Dianchi Lake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shd w:val="clear" w:color="auto" w:fill="FFFFFF"/>
          <w:lang w:val="en-US" w:eastAsia="zh-CN"/>
        </w:rPr>
        <w:t xml:space="preserve"> when the smaller and larger “three hills and one lake” were all insight in far distance and the hills</w:t>
      </w:r>
      <w:r w:rsidRPr="00F47F9D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 xml:space="preserve"> and rivers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shd w:val="clear" w:color="auto" w:fill="FFFFFF"/>
          <w:lang w:val="en-US" w:eastAsia="zh-CN"/>
        </w:rPr>
        <w:t>seemed</w:t>
      </w:r>
      <w:r w:rsidRPr="00F47F9D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 xml:space="preserve"> magnificent and unique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shd w:val="clear" w:color="auto" w:fill="FFFFFF"/>
          <w:lang w:val="en-US" w:eastAsia="zh-CN"/>
        </w:rPr>
        <w:t>, which was</w:t>
      </w:r>
      <w:r w:rsidRPr="00F47F9D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 xml:space="preserve"> known as "Top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shd w:val="clear" w:color="auto" w:fill="FFFFFF"/>
          <w:lang w:val="en-US" w:eastAsia="zh-CN"/>
        </w:rPr>
        <w:t xml:space="preserve">View </w:t>
      </w:r>
      <w:r w:rsidRPr="00F47F9D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 xml:space="preserve">in Central Yunnan".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shd w:val="clear" w:color="auto" w:fill="FFFFFF"/>
          <w:lang w:val="en-US" w:eastAsia="zh-CN"/>
        </w:rPr>
        <w:t>B</w:t>
      </w:r>
      <w:r w:rsidRPr="00F47F9D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>etween cliffs below the nunnery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shd w:val="clear" w:color="auto" w:fill="FFFFFF"/>
          <w:lang w:val="en-US" w:eastAsia="zh-CN"/>
        </w:rPr>
        <w:t xml:space="preserve"> was a </w:t>
      </w:r>
      <w:r w:rsidRPr="00F47F9D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>deep cave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shd w:val="clear" w:color="auto" w:fill="FFFFFF"/>
          <w:lang w:val="en-US" w:eastAsia="zh-CN"/>
        </w:rPr>
        <w:t xml:space="preserve"> where </w:t>
      </w:r>
      <w:r w:rsidRPr="00F47F9D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 xml:space="preserve">Demon of Socery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shd w:val="clear" w:color="auto" w:fill="FFFFFF"/>
          <w:lang w:val="en-US" w:eastAsia="zh-CN"/>
        </w:rPr>
        <w:t xml:space="preserve">was said to have </w:t>
      </w:r>
      <w:r w:rsidRPr="00F47F9D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>haunt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shd w:val="clear" w:color="auto" w:fill="FFFFFF"/>
          <w:lang w:val="en-US" w:eastAsia="zh-CN"/>
        </w:rPr>
        <w:t>ed, as legend had it, and which was</w:t>
      </w:r>
      <w:r w:rsidRPr="00F47F9D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 xml:space="preserve"> commonly known as Old Cave of Socery.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shd w:val="clear" w:color="auto" w:fill="FFFFFF"/>
          <w:lang w:val="en-US" w:eastAsia="zh-CN"/>
        </w:rPr>
        <w:t>O</w:t>
      </w:r>
      <w:r w:rsidRPr="00F47F9D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 xml:space="preserve">utside the cave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shd w:val="clear" w:color="auto" w:fill="FFFFFF"/>
          <w:lang w:val="en-US" w:eastAsia="zh-CN"/>
        </w:rPr>
        <w:t>was</w:t>
      </w:r>
      <w:r w:rsidRPr="00F47F9D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 xml:space="preserve"> also a temple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shd w:val="clear" w:color="auto" w:fill="FFFFFF"/>
          <w:lang w:val="en-US" w:eastAsia="zh-CN"/>
        </w:rPr>
        <w:t>to sacrifice</w:t>
      </w:r>
      <w:r w:rsidRPr="00F47F9D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 xml:space="preserve"> the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shd w:val="clear" w:color="auto" w:fill="FFFFFF"/>
          <w:lang w:val="en-US" w:eastAsia="zh-CN"/>
        </w:rPr>
        <w:t>d</w:t>
      </w:r>
      <w:r w:rsidRPr="00F47F9D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>emon.</w:t>
      </w:r>
    </w:p>
    <w:p w:rsidR="000754A9" w:rsidRPr="000754A9" w:rsidRDefault="000754A9" w:rsidP="00230D8D">
      <w:pPr>
        <w:spacing w:line="312" w:lineRule="auto"/>
        <w:ind w:firstLine="420"/>
        <w:jc w:val="both"/>
        <w:rPr>
          <w:rFonts w:ascii="宋体" w:eastAsia="PMingLiU" w:hAnsi="宋体" w:hint="eastAsia"/>
          <w:color w:val="auto"/>
          <w:sz w:val="21"/>
          <w:szCs w:val="21"/>
        </w:rPr>
      </w:pPr>
      <w:r w:rsidRPr="00F47F9D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 xml:space="preserve">It </w:t>
      </w:r>
      <w:proofErr w:type="spellStart"/>
      <w:r w:rsidRPr="00F47F9D">
        <w:rPr>
          <w:rFonts w:ascii="Times New Roman" w:eastAsia="宋体" w:hAnsi="Times New Roman" w:cs="Times New Roman"/>
          <w:color w:val="auto"/>
          <w:sz w:val="21"/>
          <w:szCs w:val="21"/>
          <w:shd w:val="clear" w:color="auto" w:fill="FFFFFF"/>
          <w:lang w:val="en-US" w:eastAsia="zh-CN"/>
        </w:rPr>
        <w:t>wa</w:t>
      </w:r>
      <w:proofErr w:type="spellEnd"/>
      <w:r w:rsidRPr="00F47F9D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 xml:space="preserve">s said that the lunar March Fifteenth </w:t>
      </w:r>
      <w:proofErr w:type="spellStart"/>
      <w:r w:rsidRPr="00F47F9D">
        <w:rPr>
          <w:rFonts w:ascii="Times New Roman" w:eastAsia="宋体" w:hAnsi="Times New Roman" w:cs="Times New Roman"/>
          <w:color w:val="auto"/>
          <w:sz w:val="21"/>
          <w:szCs w:val="21"/>
          <w:shd w:val="clear" w:color="auto" w:fill="FFFFFF"/>
          <w:lang w:val="en-US" w:eastAsia="zh-CN"/>
        </w:rPr>
        <w:t>wa</w:t>
      </w:r>
      <w:proofErr w:type="spellEnd"/>
      <w:r w:rsidRPr="00F47F9D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 xml:space="preserve">s the birthday for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shd w:val="clear" w:color="auto" w:fill="FFFFFF"/>
          <w:lang w:val="en-US" w:eastAsia="zh-CN"/>
        </w:rPr>
        <w:t xml:space="preserve">the </w:t>
      </w:r>
      <w:r w:rsidR="002F542B">
        <w:rPr>
          <w:rFonts w:ascii="Times New Roman" w:eastAsia="宋体" w:hAnsi="Times New Roman" w:cs="Times New Roman"/>
          <w:color w:val="auto"/>
          <w:sz w:val="21"/>
          <w:szCs w:val="21"/>
          <w:shd w:val="clear" w:color="auto" w:fill="FFFFFF"/>
          <w:lang w:val="en-US" w:eastAsia="zh-CN"/>
        </w:rPr>
        <w:t>“</w:t>
      </w:r>
      <w:proofErr w:type="spellStart"/>
      <w:r w:rsidR="002F542B">
        <w:rPr>
          <w:rFonts w:ascii="Times New Roman" w:eastAsia="宋体" w:hAnsi="Times New Roman" w:cs="Times New Roman"/>
          <w:color w:val="auto"/>
          <w:sz w:val="21"/>
          <w:szCs w:val="21"/>
          <w:shd w:val="clear" w:color="auto" w:fill="FFFFFF"/>
          <w:lang w:val="en-US" w:eastAsia="zh-CN"/>
        </w:rPr>
        <w:t>Tiefeng</w:t>
      </w:r>
      <w:proofErr w:type="spellEnd"/>
      <w:r w:rsidR="002F542B">
        <w:rPr>
          <w:rFonts w:ascii="Times New Roman" w:eastAsia="宋体" w:hAnsi="Times New Roman" w:cs="Times New Roman"/>
          <w:color w:val="auto"/>
          <w:sz w:val="21"/>
          <w:szCs w:val="21"/>
          <w:shd w:val="clear" w:color="auto" w:fill="FFFFFF"/>
          <w:lang w:val="en-US" w:eastAsia="zh-CN"/>
        </w:rPr>
        <w:t xml:space="preserve"> Ancestor” (</w:t>
      </w:r>
      <w:proofErr w:type="spellStart"/>
      <w:r w:rsidR="002F542B">
        <w:rPr>
          <w:rFonts w:ascii="Times New Roman" w:eastAsia="宋体" w:hAnsi="Times New Roman" w:cs="Times New Roman"/>
          <w:color w:val="auto"/>
          <w:sz w:val="21"/>
          <w:szCs w:val="21"/>
          <w:shd w:val="clear" w:color="auto" w:fill="FFFFFF"/>
          <w:lang w:val="en-US" w:eastAsia="zh-CN"/>
        </w:rPr>
        <w:t>Cundhi</w:t>
      </w:r>
      <w:proofErr w:type="spellEnd"/>
      <w:r w:rsidR="002F542B">
        <w:rPr>
          <w:rFonts w:ascii="Times New Roman" w:eastAsia="宋体" w:hAnsi="Times New Roman" w:cs="Times New Roman"/>
          <w:color w:val="auto"/>
          <w:sz w:val="21"/>
          <w:szCs w:val="21"/>
          <w:shd w:val="clear" w:color="auto" w:fill="FFFFFF"/>
          <w:lang w:val="en-US" w:eastAsia="zh-CN"/>
        </w:rPr>
        <w:t xml:space="preserve"> Bodhisattva)</w:t>
      </w:r>
      <w:r w:rsidRPr="00F47F9D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 xml:space="preserve"> and a banquet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shd w:val="clear" w:color="auto" w:fill="FFFFFF"/>
          <w:lang w:val="en-US" w:eastAsia="zh-CN"/>
        </w:rPr>
        <w:t xml:space="preserve">was prepared and to be boisterously attended by those </w:t>
      </w:r>
      <w:r w:rsidRPr="00F47F9D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 xml:space="preserve">especially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shd w:val="clear" w:color="auto" w:fill="FFFFFF"/>
          <w:lang w:val="en-US" w:eastAsia="zh-CN"/>
        </w:rPr>
        <w:t>in</w:t>
      </w:r>
      <w:r w:rsidRPr="00F47F9D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 xml:space="preserve"> horn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shd w:val="clear" w:color="auto" w:fill="FFFFFF"/>
          <w:lang w:val="en-US" w:eastAsia="zh-CN"/>
        </w:rPr>
        <w:t>processing</w:t>
      </w:r>
      <w:r w:rsidRPr="00F47F9D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 xml:space="preserve">. Even courtesans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shd w:val="clear" w:color="auto" w:fill="FFFFFF"/>
          <w:lang w:val="en-US" w:eastAsia="zh-CN"/>
        </w:rPr>
        <w:t>would come here to “celebrate by Buddha’s decree”, which was</w:t>
      </w:r>
      <w:r w:rsidRPr="00F47F9D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 xml:space="preserve"> said </w:t>
      </w:r>
      <w:r w:rsidRPr="00F47F9D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lastRenderedPageBreak/>
        <w:t xml:space="preserve">that </w:t>
      </w:r>
      <w:proofErr w:type="spellStart"/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Cun</w:t>
      </w:r>
      <w:proofErr w:type="spellEnd"/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d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h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i Bodhisattva</w:t>
      </w:r>
      <w:r w:rsidRPr="00F47F9D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 xml:space="preserve">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shd w:val="clear" w:color="auto" w:fill="FFFFFF"/>
          <w:lang w:val="en-US" w:eastAsia="zh-CN"/>
        </w:rPr>
        <w:t xml:space="preserve">would </w:t>
      </w:r>
      <w:r w:rsidRPr="00F47F9D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>merciful</w:t>
      </w:r>
      <w:proofErr w:type="spellStart"/>
      <w:r w:rsidRPr="00F47F9D">
        <w:rPr>
          <w:rFonts w:ascii="Times New Roman" w:eastAsia="宋体" w:hAnsi="Times New Roman" w:cs="Times New Roman"/>
          <w:color w:val="auto"/>
          <w:sz w:val="21"/>
          <w:szCs w:val="21"/>
          <w:shd w:val="clear" w:color="auto" w:fill="FFFFFF"/>
          <w:lang w:val="en-US" w:eastAsia="zh-CN"/>
        </w:rPr>
        <w:t>ly</w:t>
      </w:r>
      <w:proofErr w:type="spellEnd"/>
      <w:r w:rsidRPr="00F47F9D">
        <w:rPr>
          <w:rFonts w:ascii="Times New Roman" w:eastAsia="宋体" w:hAnsi="Times New Roman" w:cs="Times New Roman"/>
          <w:color w:val="auto"/>
          <w:sz w:val="21"/>
          <w:szCs w:val="21"/>
          <w:shd w:val="clear" w:color="auto" w:fill="FFFFFF"/>
          <w:lang w:val="en-US" w:eastAsia="zh-CN"/>
        </w:rPr>
        <w:t xml:space="preserve"> save all living creatures from sin and </w:t>
      </w:r>
      <w:r w:rsidRPr="00F47F9D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 xml:space="preserve">treat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shd w:val="clear" w:color="auto" w:fill="FFFFFF"/>
          <w:lang w:val="en-US" w:eastAsia="zh-CN"/>
        </w:rPr>
        <w:t>them</w:t>
      </w:r>
      <w:r w:rsidRPr="00F47F9D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 xml:space="preserve"> equally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shd w:val="clear" w:color="auto" w:fill="FFFFFF"/>
          <w:lang w:val="en-US" w:eastAsia="zh-CN"/>
        </w:rPr>
        <w:t>,</w:t>
      </w:r>
      <w:r w:rsidRPr="00F47F9D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 xml:space="preserve"> and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shd w:val="clear" w:color="auto" w:fill="FFFFFF"/>
          <w:lang w:val="en-US" w:eastAsia="zh-CN"/>
        </w:rPr>
        <w:t xml:space="preserve"> was </w:t>
      </w:r>
      <w:r w:rsidRPr="00F47F9D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 xml:space="preserve">also a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shd w:val="clear" w:color="auto" w:fill="FFFFFF"/>
          <w:lang w:val="en-US" w:eastAsia="zh-CN"/>
        </w:rPr>
        <w:t>manifestation</w:t>
      </w:r>
      <w:r w:rsidRPr="00F47F9D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 xml:space="preserve"> of cultural tolerance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shd w:val="clear" w:color="auto" w:fill="FFFFFF"/>
          <w:lang w:val="en-US" w:eastAsia="zh-CN"/>
        </w:rPr>
        <w:t xml:space="preserve"> in Kunming</w:t>
      </w:r>
      <w:r w:rsidRPr="00F47F9D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>.</w:t>
      </w:r>
    </w:p>
    <w:p w:rsidR="000754A9" w:rsidRDefault="000754A9" w:rsidP="00303955">
      <w:pPr>
        <w:spacing w:line="312" w:lineRule="auto"/>
        <w:jc w:val="both"/>
        <w:rPr>
          <w:rFonts w:eastAsia="PMingLiU"/>
          <w:sz w:val="21"/>
          <w:szCs w:val="21"/>
        </w:rPr>
      </w:pPr>
    </w:p>
    <w:p w:rsidR="00303955" w:rsidRPr="00303955" w:rsidRDefault="00303955" w:rsidP="00303955">
      <w:pPr>
        <w:spacing w:line="312" w:lineRule="auto"/>
        <w:jc w:val="center"/>
        <w:rPr>
          <w:rFonts w:ascii="宋体" w:eastAsia="宋体" w:hAnsi="宋体"/>
          <w:b/>
          <w:bCs/>
          <w:sz w:val="21"/>
          <w:szCs w:val="21"/>
        </w:rPr>
      </w:pPr>
      <w:r w:rsidRPr="00303955">
        <w:rPr>
          <w:rFonts w:ascii="宋体" w:eastAsia="宋体" w:hAnsi="宋体" w:hint="eastAsia"/>
          <w:b/>
          <w:bCs/>
          <w:sz w:val="21"/>
          <w:szCs w:val="21"/>
          <w:lang w:eastAsia="zh-CN"/>
        </w:rPr>
        <w:t>3</w:t>
      </w:r>
    </w:p>
    <w:p w:rsidR="00303955" w:rsidRDefault="00953001" w:rsidP="00953001">
      <w:pPr>
        <w:spacing w:line="312" w:lineRule="auto"/>
        <w:ind w:firstLine="420"/>
        <w:jc w:val="both"/>
        <w:rPr>
          <w:rFonts w:ascii="宋体" w:eastAsia="PMingLiU" w:hAnsi="宋体"/>
          <w:color w:val="auto"/>
          <w:sz w:val="21"/>
          <w:szCs w:val="21"/>
        </w:rPr>
      </w:pPr>
      <w:r w:rsidRPr="00F47F9D">
        <w:rPr>
          <w:rFonts w:ascii="宋体" w:eastAsia="宋体" w:hAnsi="宋体"/>
          <w:color w:val="auto"/>
          <w:sz w:val="21"/>
          <w:szCs w:val="21"/>
        </w:rPr>
        <w:t>如果说，铁峰庵立于长虫山的“蛇头”之上，那么，虚凝庵则挂在“蛇脖”之间，坐落在蛇山主峰东侧的腹地之中。虚凝庵之始建，一说是元代，一说是明嘉靖年间(1522~1566年</w:t>
      </w:r>
      <w:r w:rsidRPr="00F47F9D">
        <w:rPr>
          <w:rFonts w:ascii="宋体" w:eastAsia="宋体" w:hAnsi="宋体"/>
          <w:color w:val="auto"/>
          <w:sz w:val="21"/>
          <w:szCs w:val="21"/>
          <w:lang w:val="en-US" w:eastAsia="zh-CN" w:bidi="en-US"/>
        </w:rPr>
        <w:t>）</w:t>
      </w:r>
      <w:r w:rsidRPr="00F47F9D">
        <w:rPr>
          <w:rFonts w:ascii="宋体" w:eastAsia="宋体" w:hAnsi="宋体"/>
          <w:color w:val="auto"/>
          <w:sz w:val="21"/>
          <w:szCs w:val="21"/>
        </w:rPr>
        <w:t>。而据庵内碑记，至少在明万历三十二年</w:t>
      </w:r>
      <w:r w:rsidRPr="00F47F9D">
        <w:rPr>
          <w:rFonts w:ascii="宋体" w:eastAsia="宋体" w:hAnsi="宋体"/>
          <w:color w:val="auto"/>
          <w:sz w:val="21"/>
          <w:szCs w:val="21"/>
          <w:lang w:val="en-US" w:eastAsia="zh-CN" w:bidi="en-US"/>
        </w:rPr>
        <w:t>（ 1604</w:t>
      </w:r>
      <w:r w:rsidRPr="00F47F9D">
        <w:rPr>
          <w:rFonts w:ascii="宋体" w:eastAsia="宋体" w:hAnsi="宋体"/>
          <w:color w:val="auto"/>
          <w:sz w:val="21"/>
          <w:szCs w:val="21"/>
        </w:rPr>
        <w:t>年）以前，长虫山上已经有座叫虚凝庵的道观了。明清两代，虚凝庵几圮几建，最后毁于20世纪后期。</w:t>
      </w:r>
    </w:p>
    <w:p w:rsidR="005F1C56" w:rsidRDefault="005F1C56" w:rsidP="005F1C56">
      <w:pPr>
        <w:spacing w:line="312" w:lineRule="auto"/>
        <w:ind w:firstLine="420"/>
        <w:jc w:val="both"/>
        <w:rPr>
          <w:rFonts w:ascii="宋体" w:eastAsia="PMingLiU" w:hAnsi="宋体"/>
          <w:color w:val="auto"/>
          <w:sz w:val="21"/>
          <w:szCs w:val="21"/>
        </w:rPr>
      </w:pPr>
      <w:r w:rsidRPr="00F47F9D">
        <w:rPr>
          <w:rFonts w:ascii="宋体" w:eastAsia="宋体" w:hAnsi="宋体"/>
          <w:color w:val="auto"/>
          <w:sz w:val="21"/>
          <w:szCs w:val="21"/>
        </w:rPr>
        <w:t>虚凝庵建筑分为三层，有都雷殿、玉皇阁等，林木葱郁，幽静别致。庵下有“仙人洞”，相传为明代张真人修行七年成仙之处，还有拜斗台、养鱼池和明代发配到云南的四川状元杨升庵读书处等。</w:t>
      </w:r>
    </w:p>
    <w:p w:rsidR="005F1C56" w:rsidRPr="00F47F9D" w:rsidRDefault="005F1C56" w:rsidP="005F1C56">
      <w:pPr>
        <w:pStyle w:val="20"/>
        <w:shd w:val="clear" w:color="auto" w:fill="auto"/>
        <w:spacing w:line="389" w:lineRule="exact"/>
        <w:ind w:firstLineChars="200" w:firstLine="460"/>
        <w:jc w:val="both"/>
        <w:rPr>
          <w:rFonts w:ascii="宋体" w:eastAsia="宋体" w:hAnsi="宋体"/>
          <w:sz w:val="21"/>
          <w:szCs w:val="21"/>
        </w:rPr>
      </w:pPr>
      <w:proofErr w:type="gramStart"/>
      <w:r w:rsidRPr="00F47F9D">
        <w:rPr>
          <w:rFonts w:ascii="宋体" w:eastAsia="宋体" w:hAnsi="宋体"/>
          <w:sz w:val="21"/>
          <w:szCs w:val="21"/>
        </w:rPr>
        <w:t>虚凝庵坐西向东</w:t>
      </w:r>
      <w:proofErr w:type="gramEnd"/>
      <w:r w:rsidRPr="00F47F9D">
        <w:rPr>
          <w:rFonts w:ascii="宋体" w:eastAsia="宋体" w:hAnsi="宋体"/>
          <w:sz w:val="21"/>
          <w:szCs w:val="21"/>
        </w:rPr>
        <w:t>，背靠蛇山，居高临下，河坝田畴，尽收眼底，是老昆明人重阳登高的一大去处。庵中原有近代云南名人李根源所撰楹联：</w:t>
      </w:r>
    </w:p>
    <w:p w:rsidR="005F1C56" w:rsidRPr="0047712C" w:rsidRDefault="005F1C56" w:rsidP="005F1C56">
      <w:pPr>
        <w:pStyle w:val="20"/>
        <w:shd w:val="clear" w:color="auto" w:fill="auto"/>
        <w:spacing w:line="389" w:lineRule="exact"/>
        <w:ind w:firstLineChars="200" w:firstLine="460"/>
        <w:jc w:val="both"/>
        <w:rPr>
          <w:rFonts w:ascii="STKaiti" w:eastAsia="STKaiti" w:hAnsi="STKaiti" w:hint="eastAsia"/>
          <w:sz w:val="21"/>
          <w:szCs w:val="21"/>
        </w:rPr>
      </w:pPr>
      <w:r w:rsidRPr="0047712C">
        <w:rPr>
          <w:rFonts w:ascii="STKaiti" w:eastAsia="STKaiti" w:hAnsi="STKaiti" w:hint="eastAsia"/>
          <w:sz w:val="21"/>
          <w:szCs w:val="21"/>
        </w:rPr>
        <w:t>诸天自梵音，每思玉涧流泉，</w:t>
      </w:r>
      <w:proofErr w:type="gramStart"/>
      <w:r w:rsidRPr="0047712C">
        <w:rPr>
          <w:rFonts w:ascii="STKaiti" w:eastAsia="STKaiti" w:hAnsi="STKaiti" w:hint="eastAsia"/>
          <w:sz w:val="21"/>
          <w:szCs w:val="21"/>
        </w:rPr>
        <w:t>响答钟磬</w:t>
      </w:r>
      <w:proofErr w:type="gramEnd"/>
      <w:r w:rsidRPr="0047712C">
        <w:rPr>
          <w:rFonts w:ascii="STKaiti" w:eastAsia="STKaiti" w:hAnsi="STKaiti" w:hint="eastAsia"/>
          <w:sz w:val="21"/>
          <w:szCs w:val="21"/>
        </w:rPr>
        <w:t>；</w:t>
      </w:r>
    </w:p>
    <w:p w:rsidR="005F1C56" w:rsidRPr="0047712C" w:rsidRDefault="005F1C56" w:rsidP="005F1C56">
      <w:pPr>
        <w:spacing w:line="312" w:lineRule="auto"/>
        <w:ind w:firstLine="420"/>
        <w:jc w:val="both"/>
        <w:rPr>
          <w:rFonts w:ascii="STKaiti" w:eastAsia="STKaiti" w:hAnsi="STKaiti" w:hint="eastAsia"/>
          <w:color w:val="auto"/>
          <w:sz w:val="21"/>
          <w:szCs w:val="21"/>
        </w:rPr>
      </w:pPr>
      <w:r w:rsidRPr="0047712C">
        <w:rPr>
          <w:rFonts w:ascii="STKaiti" w:eastAsia="STKaiti" w:hAnsi="STKaiti" w:hint="eastAsia"/>
          <w:color w:val="auto"/>
          <w:sz w:val="21"/>
          <w:szCs w:val="21"/>
        </w:rPr>
        <w:t>故国犹尘劫，愿洒杨枝甘露，洗尽甲兵。</w:t>
      </w:r>
    </w:p>
    <w:p w:rsidR="005F1C56" w:rsidRDefault="005F1C56" w:rsidP="005F1C56">
      <w:pPr>
        <w:spacing w:line="312" w:lineRule="auto"/>
        <w:ind w:firstLine="420"/>
        <w:jc w:val="both"/>
        <w:rPr>
          <w:rFonts w:ascii="宋体" w:eastAsia="PMingLiU" w:hAnsi="宋体"/>
          <w:color w:val="auto"/>
          <w:sz w:val="21"/>
          <w:szCs w:val="21"/>
        </w:rPr>
      </w:pPr>
      <w:r w:rsidRPr="00F47F9D">
        <w:rPr>
          <w:rFonts w:ascii="宋体" w:eastAsia="宋体" w:hAnsi="宋体"/>
          <w:color w:val="auto"/>
          <w:sz w:val="21"/>
          <w:szCs w:val="21"/>
        </w:rPr>
        <w:t>1927年，中共云南省临时工委在虚凝庵后的密林中召开会议，集中全省地下党员干部80多人传达中央“八七会议”精神，并决定将工作重点转到农村，开展农民运动。虚凝庵由此在云南现代史上留下了重要的痕迹。</w:t>
      </w:r>
    </w:p>
    <w:p w:rsidR="005F1C56" w:rsidRPr="00F47F9D" w:rsidRDefault="005F1C56" w:rsidP="005F1C56">
      <w:pPr>
        <w:pStyle w:val="20"/>
        <w:shd w:val="clear" w:color="auto" w:fill="auto"/>
        <w:spacing w:line="312" w:lineRule="auto"/>
        <w:ind w:firstLineChars="200" w:firstLine="460"/>
        <w:jc w:val="both"/>
        <w:rPr>
          <w:rFonts w:ascii="宋体" w:eastAsia="宋体" w:hAnsi="宋体"/>
          <w:sz w:val="21"/>
          <w:szCs w:val="21"/>
        </w:rPr>
      </w:pPr>
      <w:r w:rsidRPr="00F47F9D">
        <w:rPr>
          <w:rFonts w:ascii="宋体" w:eastAsia="宋体" w:hAnsi="宋体"/>
          <w:sz w:val="21"/>
          <w:szCs w:val="21"/>
        </w:rPr>
        <w:t>近年在</w:t>
      </w:r>
      <w:proofErr w:type="gramStart"/>
      <w:r w:rsidRPr="00F47F9D">
        <w:rPr>
          <w:rFonts w:ascii="宋体" w:eastAsia="宋体" w:hAnsi="宋体"/>
          <w:sz w:val="21"/>
          <w:szCs w:val="21"/>
        </w:rPr>
        <w:t>虚凝庵原址</w:t>
      </w:r>
      <w:proofErr w:type="gramEnd"/>
      <w:r w:rsidRPr="00F47F9D">
        <w:rPr>
          <w:rFonts w:ascii="宋体" w:eastAsia="宋体" w:hAnsi="宋体"/>
          <w:sz w:val="21"/>
          <w:szCs w:val="21"/>
        </w:rPr>
        <w:t>旁建起了虚凝玉佛寺，又</w:t>
      </w:r>
      <w:proofErr w:type="gramStart"/>
      <w:r w:rsidRPr="00F47F9D">
        <w:rPr>
          <w:rFonts w:ascii="宋体" w:eastAsia="宋体" w:hAnsi="宋体"/>
          <w:sz w:val="21"/>
          <w:szCs w:val="21"/>
        </w:rPr>
        <w:t>称虚宁寺</w:t>
      </w:r>
      <w:proofErr w:type="gramEnd"/>
      <w:r w:rsidRPr="00F47F9D">
        <w:rPr>
          <w:rFonts w:ascii="宋体" w:eastAsia="宋体" w:hAnsi="宋体"/>
          <w:sz w:val="21"/>
          <w:szCs w:val="21"/>
        </w:rPr>
        <w:t>，有大雄宝殿等，已初具规模，并有庙会，如虚</w:t>
      </w:r>
      <w:proofErr w:type="gramStart"/>
      <w:r w:rsidRPr="00F47F9D">
        <w:rPr>
          <w:rFonts w:ascii="宋体" w:eastAsia="宋体" w:hAnsi="宋体"/>
          <w:sz w:val="21"/>
          <w:szCs w:val="21"/>
        </w:rPr>
        <w:t>凝庵旧联</w:t>
      </w:r>
      <w:proofErr w:type="gramEnd"/>
      <w:r w:rsidRPr="00F47F9D">
        <w:rPr>
          <w:rFonts w:ascii="宋体" w:eastAsia="宋体" w:hAnsi="宋体"/>
          <w:sz w:val="21"/>
          <w:szCs w:val="21"/>
        </w:rPr>
        <w:t>曰</w:t>
      </w:r>
      <w:r w:rsidRPr="00F47F9D">
        <w:rPr>
          <w:rFonts w:ascii="宋体" w:eastAsia="宋体" w:hAnsi="宋体" w:hint="eastAsia"/>
          <w:sz w:val="21"/>
          <w:szCs w:val="21"/>
        </w:rPr>
        <w:t>：</w:t>
      </w:r>
    </w:p>
    <w:p w:rsidR="005F1C56" w:rsidRPr="00CD2E53" w:rsidRDefault="005F1C56" w:rsidP="005F1C56">
      <w:pPr>
        <w:pStyle w:val="20"/>
        <w:shd w:val="clear" w:color="auto" w:fill="auto"/>
        <w:spacing w:line="312" w:lineRule="auto"/>
        <w:ind w:firstLineChars="200" w:firstLine="420"/>
        <w:jc w:val="both"/>
        <w:rPr>
          <w:rFonts w:ascii="STKaiti" w:eastAsia="STKaiti" w:hAnsi="STKaiti" w:cs="MingLiU_HKSCS"/>
          <w:spacing w:val="0"/>
          <w:kern w:val="0"/>
          <w:sz w:val="21"/>
          <w:szCs w:val="21"/>
          <w:lang w:val="zh-TW" w:eastAsia="zh-TW" w:bidi="zh-TW"/>
        </w:rPr>
      </w:pPr>
      <w:r w:rsidRPr="00CD2E53">
        <w:rPr>
          <w:rFonts w:ascii="STKaiti" w:eastAsia="STKaiti" w:hAnsi="STKaiti" w:cs="MingLiU_HKSCS"/>
          <w:spacing w:val="0"/>
          <w:kern w:val="0"/>
          <w:sz w:val="21"/>
          <w:szCs w:val="21"/>
          <w:lang w:val="zh-TW" w:eastAsia="zh-TW" w:bidi="zh-TW"/>
        </w:rPr>
        <w:t>游客此间来，喜千仞高峰，有人立马</w:t>
      </w:r>
      <w:r w:rsidRPr="00CD2E53">
        <w:rPr>
          <w:rFonts w:ascii="STKaiti" w:eastAsia="STKaiti" w:hAnsi="STKaiti" w:cs="MingLiU_HKSCS" w:hint="eastAsia"/>
          <w:spacing w:val="0"/>
          <w:kern w:val="0"/>
          <w:sz w:val="21"/>
          <w:szCs w:val="21"/>
          <w:lang w:val="zh-TW" w:eastAsia="zh-TW" w:bidi="zh-TW"/>
        </w:rPr>
        <w:t>；</w:t>
      </w:r>
    </w:p>
    <w:p w:rsidR="005F1C56" w:rsidRPr="00CD2E53" w:rsidRDefault="005F1C56" w:rsidP="005F1C56">
      <w:pPr>
        <w:spacing w:line="312" w:lineRule="auto"/>
        <w:ind w:firstLine="420"/>
        <w:jc w:val="both"/>
        <w:rPr>
          <w:rFonts w:ascii="STKaiti" w:eastAsia="STKaiti" w:hAnsi="STKaiti"/>
          <w:color w:val="auto"/>
          <w:sz w:val="21"/>
          <w:szCs w:val="21"/>
        </w:rPr>
      </w:pPr>
      <w:r w:rsidRPr="00CD2E53">
        <w:rPr>
          <w:rFonts w:ascii="STKaiti" w:eastAsia="STKaiti" w:hAnsi="STKaiti"/>
          <w:color w:val="auto"/>
          <w:sz w:val="21"/>
          <w:szCs w:val="21"/>
        </w:rPr>
        <w:t>飞仙何处去，剩一湾清水，容我观鱼</w:t>
      </w:r>
      <w:r w:rsidRPr="00CD2E53">
        <w:rPr>
          <w:rFonts w:ascii="STKaiti" w:eastAsia="STKaiti" w:hAnsi="STKaiti" w:hint="eastAsia"/>
          <w:color w:val="auto"/>
          <w:sz w:val="21"/>
          <w:szCs w:val="21"/>
        </w:rPr>
        <w:t>。</w:t>
      </w:r>
    </w:p>
    <w:p w:rsidR="005F1C56" w:rsidRDefault="005F1C56" w:rsidP="005F1C56">
      <w:pPr>
        <w:spacing w:line="312" w:lineRule="auto"/>
        <w:jc w:val="both"/>
        <w:rPr>
          <w:rFonts w:ascii="宋体" w:eastAsiaTheme="minorEastAsia" w:hAnsi="宋体"/>
          <w:color w:val="auto"/>
          <w:sz w:val="21"/>
          <w:szCs w:val="21"/>
          <w:lang w:eastAsia="zh-CN"/>
        </w:rPr>
      </w:pPr>
    </w:p>
    <w:p w:rsidR="005F1C56" w:rsidRPr="0065037E" w:rsidRDefault="005F1C56" w:rsidP="005F1C56">
      <w:pPr>
        <w:spacing w:line="312" w:lineRule="auto"/>
        <w:jc w:val="both"/>
        <w:rPr>
          <w:rFonts w:asciiTheme="minorHAnsi" w:eastAsiaTheme="minorHAnsi" w:hAnsiTheme="minorHAnsi" w:hint="eastAsia"/>
          <w:color w:val="auto"/>
          <w:sz w:val="21"/>
          <w:szCs w:val="21"/>
        </w:rPr>
      </w:pPr>
      <w:r w:rsidRPr="0065037E">
        <w:rPr>
          <w:rFonts w:asciiTheme="minorHAnsi" w:eastAsiaTheme="minorHAnsi" w:hAnsiTheme="minorHAnsi" w:hint="eastAsia"/>
          <w:color w:val="auto"/>
          <w:sz w:val="21"/>
          <w:szCs w:val="21"/>
          <w:lang w:eastAsia="zh-CN"/>
        </w:rPr>
        <w:t>译文：</w:t>
      </w:r>
    </w:p>
    <w:p w:rsidR="00953001" w:rsidRDefault="00953001" w:rsidP="00953001">
      <w:pPr>
        <w:spacing w:line="312" w:lineRule="auto"/>
        <w:ind w:firstLine="420"/>
        <w:jc w:val="both"/>
        <w:rPr>
          <w:rFonts w:ascii="Times New Roman" w:eastAsia="PMingLiU" w:hAnsi="Times New Roman" w:cs="Times New Roman"/>
          <w:color w:val="auto"/>
          <w:sz w:val="21"/>
          <w:szCs w:val="21"/>
        </w:rPr>
      </w:pP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Were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Tiefeng Nunnery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to stand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on the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“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snake's head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”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of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Sheshan,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Xuning Nunnery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, which was situated at the center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on the east side of the main peak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,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suspended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on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the "</w:t>
      </w:r>
      <w:r>
        <w:rPr>
          <w:rFonts w:ascii="Times New Roman" w:eastAsia="PMingLiU" w:hAnsi="Times New Roman" w:cs="Times New Roman"/>
          <w:color w:val="auto"/>
          <w:sz w:val="21"/>
          <w:szCs w:val="21"/>
        </w:rPr>
        <w:t>s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nakes' </w:t>
      </w:r>
      <w:r>
        <w:rPr>
          <w:rFonts w:ascii="Times New Roman" w:eastAsia="PMingLiU" w:hAnsi="Times New Roman" w:cs="Times New Roman"/>
          <w:color w:val="auto"/>
          <w:sz w:val="21"/>
          <w:szCs w:val="21"/>
        </w:rPr>
        <w:t>n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eck".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C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onstruction of Xuning Nunnery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was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said to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have started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in </w:t>
      </w:r>
      <w:r w:rsidRPr="00F47F9D">
        <w:rPr>
          <w:rFonts w:ascii="Times New Roman" w:eastAsia="PMingLiU" w:hAnsi="Times New Roman" w:cs="Times New Roman"/>
          <w:color w:val="auto"/>
          <w:sz w:val="21"/>
          <w:szCs w:val="21"/>
        </w:rPr>
        <w:t>t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he Yuan Dynasty, or in</w:t>
      </w:r>
      <w:r w:rsidRPr="00F47F9D">
        <w:rPr>
          <w:rFonts w:ascii="Times New Roman" w:eastAsia="PMingLiU" w:hAnsi="Times New Roman" w:cs="Times New Roman"/>
          <w:color w:val="auto"/>
          <w:sz w:val="21"/>
          <w:szCs w:val="21"/>
        </w:rPr>
        <w:t xml:space="preserve"> t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he Ming Dynasty. According to the inscriptions in the nunnery, there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had been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already a Taoist temple called Xuning Nunnery at least before 1604. During </w:t>
      </w:r>
      <w:r w:rsidRPr="00F47F9D">
        <w:rPr>
          <w:rFonts w:ascii="Times New Roman" w:eastAsia="PMingLiU" w:hAnsi="Times New Roman" w:cs="Times New Roman"/>
          <w:color w:val="auto"/>
          <w:sz w:val="21"/>
          <w:szCs w:val="21"/>
        </w:rPr>
        <w:t xml:space="preserve">the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Ming and Qing </w:t>
      </w:r>
      <w:r w:rsidRPr="00F47F9D">
        <w:rPr>
          <w:rFonts w:ascii="Times New Roman" w:eastAsia="PMingLiU" w:hAnsi="Times New Roman" w:cs="Times New Roman"/>
          <w:color w:val="auto"/>
          <w:sz w:val="21"/>
          <w:szCs w:val="21"/>
        </w:rPr>
        <w:t>d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ynast</w:t>
      </w:r>
      <w:r w:rsidRPr="00F47F9D">
        <w:rPr>
          <w:rFonts w:ascii="Times New Roman" w:eastAsia="PMingLiU" w:hAnsi="Times New Roman" w:cs="Times New Roman"/>
          <w:color w:val="auto"/>
          <w:sz w:val="21"/>
          <w:szCs w:val="21"/>
        </w:rPr>
        <w:t>ies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,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Xuning Nunnery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had been re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built several times, but was finally destroyed in the late 20th century.</w:t>
      </w:r>
    </w:p>
    <w:p w:rsidR="00C104BC" w:rsidRDefault="00C104BC" w:rsidP="00953001">
      <w:pPr>
        <w:spacing w:line="312" w:lineRule="auto"/>
        <w:ind w:firstLine="420"/>
        <w:jc w:val="both"/>
        <w:rPr>
          <w:rFonts w:ascii="Times New Roman" w:eastAsia="PMingLiU" w:hAnsi="Times New Roman" w:cs="Times New Roman"/>
          <w:color w:val="auto"/>
          <w:sz w:val="21"/>
          <w:szCs w:val="21"/>
        </w:rPr>
      </w:pP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The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structure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of Xuning Nunnery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was composed of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three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levels that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includ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ed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Dulei Hall, Yuhuang Pavilion, etc.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, with lush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trees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and tranquility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. Underneath the nunnery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were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the Star-worship Platform, Fish Pond,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the "Immortal Cave" which </w:t>
      </w:r>
      <w:proofErr w:type="spellStart"/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wa</w:t>
      </w:r>
      <w:proofErr w:type="spellEnd"/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s said to be the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location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where Zhang Zhenren, a Taoist of </w:t>
      </w:r>
      <w:r w:rsidRPr="00F47F9D">
        <w:rPr>
          <w:rFonts w:ascii="Times New Roman" w:eastAsia="PMingLiU" w:hAnsi="Times New Roman" w:cs="Times New Roman"/>
          <w:color w:val="auto"/>
          <w:sz w:val="21"/>
          <w:szCs w:val="21"/>
        </w:rPr>
        <w:t>t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he Ming Dynasty,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was made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an immortal after cultivati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ng himself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for seven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lastRenderedPageBreak/>
        <w:t>years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, and the location where </w:t>
      </w:r>
      <w:r w:rsidRPr="00F47F9D">
        <w:rPr>
          <w:rFonts w:ascii="Times New Roman" w:eastAsia="PMingLiU" w:hAnsi="Times New Roman" w:cs="Times New Roman"/>
          <w:color w:val="auto"/>
          <w:sz w:val="21"/>
          <w:szCs w:val="21"/>
        </w:rPr>
        <w:t>Yang Sheng’an</w:t>
      </w:r>
      <w:r w:rsidRPr="00F47F9D">
        <w:rPr>
          <w:rFonts w:ascii="Times New Roman" w:eastAsiaTheme="minorEastAsia" w:hAnsi="Times New Roman" w:cs="Times New Roman"/>
          <w:color w:val="auto"/>
          <w:sz w:val="21"/>
          <w:szCs w:val="21"/>
          <w:lang w:eastAsia="zh-CN"/>
        </w:rPr>
        <w:t>,</w:t>
      </w:r>
      <w:r w:rsidRPr="00F47F9D">
        <w:rPr>
          <w:rFonts w:ascii="Times New Roman" w:eastAsia="PMingLiU" w:hAnsi="Times New Roman" w:cs="Times New Roman"/>
          <w:color w:val="auto"/>
          <w:sz w:val="21"/>
          <w:szCs w:val="21"/>
        </w:rPr>
        <w:t xml:space="preserve">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a</w:t>
      </w:r>
      <w:r w:rsidRPr="00F47F9D">
        <w:rPr>
          <w:rFonts w:ascii="Times New Roman" w:eastAsia="PMingLiU" w:hAnsi="Times New Roman" w:cs="Times New Roman"/>
          <w:color w:val="auto"/>
          <w:sz w:val="21"/>
          <w:szCs w:val="21"/>
        </w:rPr>
        <w:t xml:space="preserve"> top scholar </w:t>
      </w:r>
      <w:r w:rsidRPr="00F47F9D">
        <w:rPr>
          <w:rFonts w:ascii="Times New Roman" w:hAnsi="Times New Roman" w:cs="Times New Roman"/>
          <w:color w:val="auto"/>
          <w:sz w:val="21"/>
          <w:szCs w:val="21"/>
          <w:shd w:val="clear" w:color="auto" w:fill="F9F9F9"/>
        </w:rPr>
        <w:t>exiled from Sichuan to Yunnan in the Ming Dynasty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shd w:val="clear" w:color="auto" w:fill="F9F9F9"/>
          <w:lang w:val="en-US" w:eastAsia="zh-CN"/>
        </w:rPr>
        <w:t>, had done his reading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.</w:t>
      </w:r>
    </w:p>
    <w:p w:rsidR="0047712C" w:rsidRPr="00F47F9D" w:rsidRDefault="0047712C" w:rsidP="00BB4522">
      <w:pPr>
        <w:pStyle w:val="43"/>
        <w:shd w:val="clear" w:color="auto" w:fill="auto"/>
        <w:spacing w:after="0" w:line="341" w:lineRule="exact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  <w:proofErr w:type="spellStart"/>
      <w:r w:rsidRPr="00F47F9D">
        <w:rPr>
          <w:rFonts w:ascii="Times New Roman" w:eastAsia="Arial" w:hAnsi="Times New Roman" w:cs="Times New Roman"/>
          <w:sz w:val="21"/>
          <w:szCs w:val="21"/>
        </w:rPr>
        <w:t>Xuning</w:t>
      </w:r>
      <w:proofErr w:type="spellEnd"/>
      <w:r w:rsidRPr="00F47F9D">
        <w:rPr>
          <w:rFonts w:ascii="Times New Roman" w:eastAsia="Arial" w:hAnsi="Times New Roman" w:cs="Times New Roman"/>
          <w:sz w:val="21"/>
          <w:szCs w:val="21"/>
        </w:rPr>
        <w:t xml:space="preserve"> Nunnery</w:t>
      </w:r>
      <w:r w:rsidRPr="00F47F9D">
        <w:rPr>
          <w:rFonts w:ascii="Times New Roman" w:eastAsia="宋体" w:hAnsi="Times New Roman" w:cs="Times New Roman"/>
          <w:sz w:val="21"/>
          <w:szCs w:val="21"/>
        </w:rPr>
        <w:t>,</w:t>
      </w:r>
      <w:r w:rsidRPr="00F47F9D">
        <w:rPr>
          <w:rFonts w:ascii="Times New Roman" w:eastAsia="Arial" w:hAnsi="Times New Roman" w:cs="Times New Roman"/>
          <w:sz w:val="21"/>
          <w:szCs w:val="21"/>
        </w:rPr>
        <w:t xml:space="preserve"> fac</w:t>
      </w:r>
      <w:r w:rsidRPr="00F47F9D">
        <w:rPr>
          <w:rFonts w:ascii="Times New Roman" w:eastAsia="宋体" w:hAnsi="Times New Roman" w:cs="Times New Roman"/>
          <w:sz w:val="21"/>
          <w:szCs w:val="21"/>
        </w:rPr>
        <w:t>ing</w:t>
      </w:r>
      <w:r w:rsidRPr="00F47F9D">
        <w:rPr>
          <w:rFonts w:ascii="Times New Roman" w:eastAsia="Arial" w:hAnsi="Times New Roman" w:cs="Times New Roman"/>
          <w:sz w:val="21"/>
          <w:szCs w:val="21"/>
        </w:rPr>
        <w:t xml:space="preserve"> eastward</w:t>
      </w:r>
      <w:r w:rsidRPr="00F47F9D">
        <w:rPr>
          <w:rFonts w:ascii="Times New Roman" w:eastAsia="宋体" w:hAnsi="Times New Roman" w:cs="Times New Roman"/>
          <w:sz w:val="21"/>
          <w:szCs w:val="21"/>
        </w:rPr>
        <w:t xml:space="preserve"> and</w:t>
      </w:r>
      <w:r w:rsidRPr="00F47F9D">
        <w:rPr>
          <w:rFonts w:ascii="Times New Roman" w:eastAsia="Arial" w:hAnsi="Times New Roman" w:cs="Times New Roman"/>
          <w:sz w:val="21"/>
          <w:szCs w:val="21"/>
        </w:rPr>
        <w:t xml:space="preserve"> with S</w:t>
      </w:r>
      <w:r w:rsidRPr="00F47F9D">
        <w:rPr>
          <w:rFonts w:ascii="Times New Roman" w:eastAsia="宋体" w:hAnsi="Times New Roman" w:cs="Times New Roman"/>
          <w:sz w:val="21"/>
          <w:szCs w:val="21"/>
        </w:rPr>
        <w:t>heshan</w:t>
      </w:r>
      <w:r w:rsidRPr="00F47F9D">
        <w:rPr>
          <w:rFonts w:ascii="Times New Roman" w:eastAsia="Arial" w:hAnsi="Times New Roman" w:cs="Times New Roman"/>
          <w:sz w:val="21"/>
          <w:szCs w:val="21"/>
        </w:rPr>
        <w:t xml:space="preserve"> on its back, overlook</w:t>
      </w:r>
      <w:r w:rsidRPr="00F47F9D">
        <w:rPr>
          <w:rFonts w:ascii="Times New Roman" w:eastAsia="宋体" w:hAnsi="Times New Roman" w:cs="Times New Roman"/>
          <w:sz w:val="21"/>
          <w:szCs w:val="21"/>
        </w:rPr>
        <w:t>ed</w:t>
      </w:r>
      <w:r w:rsidRPr="00F47F9D">
        <w:rPr>
          <w:rFonts w:ascii="Times New Roman" w:eastAsia="Arial" w:hAnsi="Times New Roman" w:cs="Times New Roman"/>
          <w:sz w:val="21"/>
          <w:szCs w:val="21"/>
        </w:rPr>
        <w:t xml:space="preserve"> the river, dam and farmland</w:t>
      </w:r>
      <w:r w:rsidRPr="00F47F9D">
        <w:rPr>
          <w:rFonts w:ascii="Times New Roman" w:eastAsia="宋体" w:hAnsi="Times New Roman" w:cs="Times New Roman"/>
          <w:sz w:val="21"/>
          <w:szCs w:val="21"/>
        </w:rPr>
        <w:t xml:space="preserve"> below and was</w:t>
      </w:r>
      <w:r w:rsidRPr="00F47F9D">
        <w:rPr>
          <w:rFonts w:ascii="Times New Roman" w:eastAsia="Arial" w:hAnsi="Times New Roman" w:cs="Times New Roman"/>
          <w:sz w:val="21"/>
          <w:szCs w:val="21"/>
        </w:rPr>
        <w:t xml:space="preserve"> a great place for </w:t>
      </w:r>
      <w:r w:rsidRPr="00F47F9D">
        <w:rPr>
          <w:rFonts w:ascii="Times New Roman" w:eastAsia="宋体" w:hAnsi="Times New Roman" w:cs="Times New Roman"/>
          <w:sz w:val="21"/>
          <w:szCs w:val="21"/>
        </w:rPr>
        <w:t>the locals</w:t>
      </w:r>
      <w:r w:rsidRPr="00F47F9D">
        <w:rPr>
          <w:rFonts w:ascii="Times New Roman" w:eastAsia="Arial" w:hAnsi="Times New Roman" w:cs="Times New Roman"/>
          <w:sz w:val="21"/>
          <w:szCs w:val="21"/>
        </w:rPr>
        <w:t xml:space="preserve"> to climb high in the Double Ninth Festival. </w:t>
      </w:r>
      <w:r w:rsidRPr="00F47F9D">
        <w:rPr>
          <w:rFonts w:ascii="Times New Roman" w:eastAsia="宋体" w:hAnsi="Times New Roman" w:cs="Times New Roman"/>
          <w:sz w:val="21"/>
          <w:szCs w:val="21"/>
        </w:rPr>
        <w:t>In the nunnery wa</w:t>
      </w:r>
      <w:r w:rsidRPr="00F47F9D">
        <w:rPr>
          <w:rFonts w:ascii="Times New Roman" w:eastAsia="Arial" w:hAnsi="Times New Roman" w:cs="Times New Roman"/>
          <w:sz w:val="21"/>
          <w:szCs w:val="21"/>
        </w:rPr>
        <w:t xml:space="preserve">s a couplet written by Li </w:t>
      </w:r>
      <w:proofErr w:type="spellStart"/>
      <w:r w:rsidRPr="00F47F9D">
        <w:rPr>
          <w:rFonts w:ascii="Times New Roman" w:eastAsia="Arial" w:hAnsi="Times New Roman" w:cs="Times New Roman"/>
          <w:sz w:val="21"/>
          <w:szCs w:val="21"/>
        </w:rPr>
        <w:t>Genyuan</w:t>
      </w:r>
      <w:proofErr w:type="spellEnd"/>
      <w:r w:rsidRPr="00F47F9D">
        <w:rPr>
          <w:rFonts w:ascii="Times New Roman" w:eastAsia="Arial" w:hAnsi="Times New Roman" w:cs="Times New Roman"/>
          <w:sz w:val="21"/>
          <w:szCs w:val="21"/>
        </w:rPr>
        <w:t xml:space="preserve">, a </w:t>
      </w:r>
      <w:r w:rsidRPr="00F47F9D">
        <w:rPr>
          <w:rFonts w:ascii="Times New Roman" w:eastAsia="宋体" w:hAnsi="Times New Roman" w:cs="Times New Roman"/>
          <w:sz w:val="21"/>
          <w:szCs w:val="21"/>
        </w:rPr>
        <w:t xml:space="preserve">prominent figure in </w:t>
      </w:r>
      <w:r w:rsidRPr="00F47F9D">
        <w:rPr>
          <w:rFonts w:ascii="Times New Roman" w:eastAsia="Arial" w:hAnsi="Times New Roman" w:cs="Times New Roman"/>
          <w:sz w:val="21"/>
          <w:szCs w:val="21"/>
        </w:rPr>
        <w:t>modern Yunnan</w:t>
      </w:r>
      <w:r w:rsidRPr="00F47F9D">
        <w:rPr>
          <w:rFonts w:ascii="Times New Roman" w:eastAsia="宋体" w:hAnsi="Times New Roman" w:cs="Times New Roman"/>
          <w:sz w:val="21"/>
          <w:szCs w:val="21"/>
        </w:rPr>
        <w:t>, which read,</w:t>
      </w:r>
    </w:p>
    <w:p w:rsidR="0047712C" w:rsidRPr="00BB4522" w:rsidRDefault="0047712C" w:rsidP="00BB4522">
      <w:pPr>
        <w:pStyle w:val="43"/>
        <w:shd w:val="clear" w:color="auto" w:fill="auto"/>
        <w:spacing w:after="0" w:line="341" w:lineRule="exact"/>
        <w:ind w:firstLineChars="200" w:firstLine="420"/>
        <w:jc w:val="both"/>
        <w:rPr>
          <w:rFonts w:ascii="Times New Roman" w:eastAsia="STKaiti" w:hAnsi="Times New Roman" w:cs="Times New Roman"/>
          <w:i/>
          <w:iCs/>
          <w:sz w:val="21"/>
          <w:szCs w:val="21"/>
        </w:rPr>
      </w:pPr>
      <w:r w:rsidRPr="00BB4522">
        <w:rPr>
          <w:rFonts w:ascii="Times New Roman" w:eastAsia="STKaiti" w:hAnsi="Times New Roman" w:cs="Times New Roman"/>
          <w:i/>
          <w:iCs/>
          <w:sz w:val="21"/>
          <w:szCs w:val="21"/>
        </w:rPr>
        <w:t>The Gods descend their Sanskrit sound while people are meditating along the jade-like stream to find answer from the chime;</w:t>
      </w:r>
    </w:p>
    <w:p w:rsidR="0047712C" w:rsidRPr="0047712C" w:rsidRDefault="0047712C" w:rsidP="0047712C">
      <w:pPr>
        <w:spacing w:line="312" w:lineRule="auto"/>
        <w:ind w:firstLine="420"/>
        <w:jc w:val="both"/>
        <w:rPr>
          <w:rFonts w:ascii="宋体" w:eastAsia="PMingLiU" w:hAnsi="宋体" w:hint="eastAsia"/>
          <w:color w:val="auto"/>
          <w:sz w:val="21"/>
          <w:szCs w:val="21"/>
        </w:rPr>
      </w:pPr>
      <w:r w:rsidRPr="00BB4522">
        <w:rPr>
          <w:rFonts w:ascii="Times New Roman" w:eastAsia="STKaiti" w:hAnsi="Times New Roman" w:cs="Times New Roman"/>
          <w:i/>
          <w:iCs/>
          <w:color w:val="auto"/>
          <w:sz w:val="21"/>
          <w:szCs w:val="21"/>
          <w:lang w:val="en-US" w:eastAsia="zh-CN"/>
        </w:rPr>
        <w:t>My homeland suffers from civil turmoil and I wish to quit my peaceful life to remove unrest by all means</w:t>
      </w:r>
      <w:r w:rsidRPr="00F47F9D">
        <w:rPr>
          <w:rFonts w:ascii="Times New Roman" w:eastAsia="STKaiti" w:hAnsi="Times New Roman" w:cs="Times New Roman"/>
          <w:color w:val="auto"/>
          <w:sz w:val="21"/>
          <w:szCs w:val="21"/>
          <w:lang w:val="en-US" w:eastAsia="zh-CN"/>
        </w:rPr>
        <w:t>.</w:t>
      </w:r>
    </w:p>
    <w:p w:rsidR="00FF697A" w:rsidRDefault="00FF697A" w:rsidP="0047712C">
      <w:pPr>
        <w:spacing w:line="312" w:lineRule="auto"/>
        <w:ind w:firstLine="420"/>
        <w:jc w:val="both"/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</w:pP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In 1927, the Yunnan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branch of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Communist Party held a meeting in the dense forest behind Xuning Nunnery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when about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80 members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received information from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the Central Committee,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which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deci</w:t>
      </w:r>
      <w:proofErr w:type="spellStart"/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sions</w:t>
      </w:r>
      <w:proofErr w:type="spellEnd"/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were made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to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give more attention to the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 xml:space="preserve"> countryside and the peasant movement. 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A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n important trace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of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Xuning Nunnery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was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thus left in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 xml:space="preserve"> </w:t>
      </w:r>
      <w:r w:rsidRPr="00F47F9D">
        <w:rPr>
          <w:rFonts w:ascii="Times New Roman" w:eastAsia="Arial" w:hAnsi="Times New Roman" w:cs="Times New Roman"/>
          <w:color w:val="auto"/>
          <w:sz w:val="21"/>
          <w:szCs w:val="21"/>
        </w:rPr>
        <w:t>the modern history of Yunnan</w:t>
      </w:r>
      <w:r w:rsidRPr="00F47F9D">
        <w:rPr>
          <w:rFonts w:ascii="Times New Roman" w:eastAsia="宋体" w:hAnsi="Times New Roman" w:cs="Times New Roman"/>
          <w:color w:val="auto"/>
          <w:sz w:val="21"/>
          <w:szCs w:val="21"/>
          <w:lang w:val="en-US" w:eastAsia="zh-CN"/>
        </w:rPr>
        <w:t>.</w:t>
      </w:r>
    </w:p>
    <w:p w:rsidR="00CD2E53" w:rsidRPr="00F47F9D" w:rsidRDefault="00CD2E53" w:rsidP="00A43FC1">
      <w:pPr>
        <w:pStyle w:val="43"/>
        <w:shd w:val="clear" w:color="auto" w:fill="auto"/>
        <w:spacing w:after="0" w:line="312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  <w:r w:rsidRPr="00F47F9D">
        <w:rPr>
          <w:rFonts w:ascii="Times New Roman" w:eastAsia="宋体" w:hAnsi="Times New Roman" w:cs="Times New Roman"/>
          <w:sz w:val="21"/>
          <w:szCs w:val="21"/>
        </w:rPr>
        <w:t xml:space="preserve">The </w:t>
      </w:r>
      <w:r w:rsidRPr="00F47F9D">
        <w:rPr>
          <w:rFonts w:ascii="Times New Roman" w:eastAsia="Arial" w:hAnsi="Times New Roman" w:cs="Times New Roman"/>
          <w:sz w:val="21"/>
          <w:szCs w:val="21"/>
        </w:rPr>
        <w:t>recent years</w:t>
      </w:r>
      <w:r w:rsidRPr="00F47F9D">
        <w:rPr>
          <w:rFonts w:ascii="Times New Roman" w:eastAsia="宋体" w:hAnsi="Times New Roman" w:cs="Times New Roman"/>
          <w:sz w:val="21"/>
          <w:szCs w:val="21"/>
        </w:rPr>
        <w:t xml:space="preserve"> witnessed a</w:t>
      </w:r>
      <w:r w:rsidRPr="00F47F9D">
        <w:rPr>
          <w:rFonts w:ascii="Times New Roman" w:eastAsia="Arial" w:hAnsi="Times New Roman" w:cs="Times New Roman"/>
          <w:sz w:val="21"/>
          <w:szCs w:val="21"/>
        </w:rPr>
        <w:t xml:space="preserve"> </w:t>
      </w:r>
      <w:proofErr w:type="spellStart"/>
      <w:r w:rsidRPr="00F47F9D">
        <w:rPr>
          <w:rFonts w:ascii="Times New Roman" w:eastAsia="Arial" w:hAnsi="Times New Roman" w:cs="Times New Roman"/>
          <w:sz w:val="21"/>
          <w:szCs w:val="21"/>
        </w:rPr>
        <w:t>Xuning</w:t>
      </w:r>
      <w:proofErr w:type="spellEnd"/>
      <w:r w:rsidRPr="00F47F9D">
        <w:rPr>
          <w:rFonts w:ascii="Times New Roman" w:eastAsia="Arial" w:hAnsi="Times New Roman" w:cs="Times New Roman"/>
          <w:sz w:val="21"/>
          <w:szCs w:val="21"/>
        </w:rPr>
        <w:t xml:space="preserve"> Jade Buddha Temple, also known as </w:t>
      </w:r>
      <w:proofErr w:type="spellStart"/>
      <w:r w:rsidRPr="00F47F9D">
        <w:rPr>
          <w:rFonts w:ascii="Times New Roman" w:eastAsia="Arial" w:hAnsi="Times New Roman" w:cs="Times New Roman"/>
          <w:sz w:val="21"/>
          <w:szCs w:val="21"/>
        </w:rPr>
        <w:t>Xuning</w:t>
      </w:r>
      <w:proofErr w:type="spellEnd"/>
      <w:r w:rsidRPr="00F47F9D">
        <w:rPr>
          <w:rFonts w:ascii="Times New Roman" w:eastAsia="Arial" w:hAnsi="Times New Roman" w:cs="Times New Roman"/>
          <w:sz w:val="21"/>
          <w:szCs w:val="21"/>
        </w:rPr>
        <w:t xml:space="preserve"> Temple, built next to the original site of </w:t>
      </w:r>
      <w:proofErr w:type="spellStart"/>
      <w:r w:rsidRPr="00F47F9D">
        <w:rPr>
          <w:rFonts w:ascii="Times New Roman" w:eastAsia="Arial" w:hAnsi="Times New Roman" w:cs="Times New Roman"/>
          <w:sz w:val="21"/>
          <w:szCs w:val="21"/>
        </w:rPr>
        <w:t>Xuning</w:t>
      </w:r>
      <w:proofErr w:type="spellEnd"/>
      <w:r w:rsidRPr="00F47F9D">
        <w:rPr>
          <w:rFonts w:ascii="Times New Roman" w:eastAsia="Arial" w:hAnsi="Times New Roman" w:cs="Times New Roman"/>
          <w:sz w:val="21"/>
          <w:szCs w:val="21"/>
        </w:rPr>
        <w:t xml:space="preserve"> Nunnery, and temple fairs found</w:t>
      </w:r>
      <w:r w:rsidRPr="00F47F9D">
        <w:rPr>
          <w:rFonts w:ascii="Times New Roman" w:eastAsia="宋体" w:hAnsi="Times New Roman" w:cs="Times New Roman"/>
          <w:sz w:val="21"/>
          <w:szCs w:val="21"/>
        </w:rPr>
        <w:t>ed</w:t>
      </w:r>
      <w:r w:rsidRPr="00F47F9D">
        <w:rPr>
          <w:rFonts w:ascii="Times New Roman" w:eastAsia="Arial" w:hAnsi="Times New Roman" w:cs="Times New Roman"/>
          <w:sz w:val="21"/>
          <w:szCs w:val="21"/>
        </w:rPr>
        <w:t xml:space="preserve"> here again</w:t>
      </w:r>
      <w:r w:rsidRPr="00F47F9D">
        <w:rPr>
          <w:rFonts w:ascii="Times New Roman" w:eastAsia="宋体" w:hAnsi="Times New Roman" w:cs="Times New Roman"/>
          <w:sz w:val="21"/>
          <w:szCs w:val="21"/>
        </w:rPr>
        <w:t xml:space="preserve"> as was depicted in the previous couplet,</w:t>
      </w:r>
    </w:p>
    <w:p w:rsidR="00CD2E53" w:rsidRPr="00A43FC1" w:rsidRDefault="00CD2E53" w:rsidP="00A43FC1">
      <w:pPr>
        <w:pStyle w:val="43"/>
        <w:shd w:val="clear" w:color="auto" w:fill="auto"/>
        <w:spacing w:after="0" w:line="312" w:lineRule="auto"/>
        <w:ind w:firstLineChars="200" w:firstLine="420"/>
        <w:jc w:val="both"/>
        <w:rPr>
          <w:rFonts w:ascii="Times New Roman" w:eastAsia="STKaiti" w:hAnsi="Times New Roman" w:cs="Times New Roman"/>
          <w:i/>
          <w:iCs/>
          <w:sz w:val="21"/>
          <w:szCs w:val="21"/>
        </w:rPr>
      </w:pPr>
      <w:r w:rsidRPr="00A43FC1">
        <w:rPr>
          <w:rFonts w:ascii="Times New Roman" w:eastAsia="STKaiti" w:hAnsi="Times New Roman" w:cs="Times New Roman"/>
          <w:i/>
          <w:iCs/>
          <w:sz w:val="21"/>
          <w:szCs w:val="21"/>
        </w:rPr>
        <w:t>Here come the tourists, stopping their horses and appreciating the high peak;</w:t>
      </w:r>
    </w:p>
    <w:p w:rsidR="00EC1593" w:rsidRDefault="00CD2E53" w:rsidP="00A97941">
      <w:pPr>
        <w:spacing w:line="312" w:lineRule="auto"/>
        <w:ind w:firstLine="420"/>
        <w:jc w:val="both"/>
        <w:rPr>
          <w:rFonts w:eastAsia="PMingLiU"/>
          <w:i/>
          <w:iCs/>
          <w:sz w:val="21"/>
          <w:szCs w:val="21"/>
        </w:rPr>
      </w:pPr>
      <w:r w:rsidRPr="00A43FC1">
        <w:rPr>
          <w:rFonts w:ascii="Times New Roman" w:eastAsia="STKaiti" w:hAnsi="Times New Roman" w:cs="Times New Roman"/>
          <w:i/>
          <w:iCs/>
          <w:color w:val="auto"/>
          <w:sz w:val="21"/>
          <w:szCs w:val="21"/>
          <w:lang w:val="en-US" w:eastAsia="zh-CN"/>
        </w:rPr>
        <w:t>There has gone</w:t>
      </w:r>
      <w:r w:rsidRPr="00A43FC1">
        <w:rPr>
          <w:rFonts w:ascii="Times New Roman" w:eastAsia="STKaiti" w:hAnsi="Times New Roman" w:cs="Times New Roman"/>
          <w:i/>
          <w:iCs/>
          <w:color w:val="auto"/>
          <w:sz w:val="21"/>
          <w:szCs w:val="21"/>
        </w:rPr>
        <w:t xml:space="preserve"> the immortal</w:t>
      </w:r>
      <w:r w:rsidRPr="00A43FC1">
        <w:rPr>
          <w:rFonts w:ascii="Times New Roman" w:eastAsia="STKaiti" w:hAnsi="Times New Roman" w:cs="Times New Roman"/>
          <w:i/>
          <w:iCs/>
          <w:color w:val="auto"/>
          <w:sz w:val="21"/>
          <w:szCs w:val="21"/>
          <w:lang w:val="en-US" w:eastAsia="zh-CN"/>
        </w:rPr>
        <w:t>, offering this</w:t>
      </w:r>
      <w:r w:rsidRPr="00A43FC1">
        <w:rPr>
          <w:rFonts w:ascii="Times New Roman" w:eastAsia="STKaiti" w:hAnsi="Times New Roman" w:cs="Times New Roman"/>
          <w:i/>
          <w:iCs/>
          <w:color w:val="auto"/>
          <w:sz w:val="21"/>
          <w:szCs w:val="21"/>
        </w:rPr>
        <w:t xml:space="preserve"> clear </w:t>
      </w:r>
      <w:r w:rsidRPr="00A43FC1">
        <w:rPr>
          <w:rFonts w:ascii="Times New Roman" w:eastAsia="STKaiti" w:hAnsi="Times New Roman" w:cs="Times New Roman"/>
          <w:i/>
          <w:iCs/>
          <w:color w:val="auto"/>
          <w:sz w:val="21"/>
          <w:szCs w:val="21"/>
          <w:lang w:val="en-US" w:eastAsia="zh-CN"/>
        </w:rPr>
        <w:t>lake and</w:t>
      </w:r>
      <w:r w:rsidRPr="00A43FC1">
        <w:rPr>
          <w:rFonts w:ascii="Times New Roman" w:eastAsia="STKaiti" w:hAnsi="Times New Roman" w:cs="Times New Roman"/>
          <w:i/>
          <w:iCs/>
          <w:color w:val="auto"/>
          <w:sz w:val="21"/>
          <w:szCs w:val="21"/>
        </w:rPr>
        <w:t xml:space="preserve"> </w:t>
      </w:r>
      <w:r w:rsidRPr="00A43FC1">
        <w:rPr>
          <w:rFonts w:ascii="Times New Roman" w:eastAsia="STKaiti" w:hAnsi="Times New Roman" w:cs="Times New Roman"/>
          <w:i/>
          <w:iCs/>
          <w:color w:val="auto"/>
          <w:sz w:val="21"/>
          <w:szCs w:val="21"/>
          <w:lang w:val="en-US" w:eastAsia="zh-CN"/>
        </w:rPr>
        <w:t>leaving</w:t>
      </w:r>
      <w:r w:rsidRPr="00A43FC1">
        <w:rPr>
          <w:rFonts w:ascii="Times New Roman" w:eastAsia="STKaiti" w:hAnsi="Times New Roman" w:cs="Times New Roman"/>
          <w:i/>
          <w:iCs/>
          <w:color w:val="auto"/>
          <w:sz w:val="21"/>
          <w:szCs w:val="21"/>
        </w:rPr>
        <w:t xml:space="preserve"> me </w:t>
      </w:r>
      <w:r w:rsidRPr="00A43FC1">
        <w:rPr>
          <w:rFonts w:ascii="Times New Roman" w:eastAsia="STKaiti" w:hAnsi="Times New Roman" w:cs="Times New Roman"/>
          <w:i/>
          <w:iCs/>
          <w:color w:val="auto"/>
          <w:sz w:val="21"/>
          <w:szCs w:val="21"/>
          <w:lang w:val="en-US" w:eastAsia="zh-CN"/>
        </w:rPr>
        <w:t>with</w:t>
      </w:r>
      <w:r w:rsidRPr="00A43FC1">
        <w:rPr>
          <w:rFonts w:ascii="Times New Roman" w:eastAsia="STKaiti" w:hAnsi="Times New Roman" w:cs="Times New Roman"/>
          <w:i/>
          <w:iCs/>
          <w:color w:val="auto"/>
          <w:sz w:val="21"/>
          <w:szCs w:val="21"/>
        </w:rPr>
        <w:t xml:space="preserve"> the fish.</w:t>
      </w:r>
    </w:p>
    <w:p w:rsidR="00A97941" w:rsidRDefault="00A97941" w:rsidP="00A97941">
      <w:pPr>
        <w:spacing w:line="312" w:lineRule="auto"/>
        <w:ind w:firstLine="420"/>
        <w:jc w:val="both"/>
        <w:rPr>
          <w:rFonts w:eastAsia="PMingLiU"/>
          <w:i/>
          <w:iCs/>
          <w:sz w:val="21"/>
          <w:szCs w:val="21"/>
        </w:rPr>
      </w:pPr>
    </w:p>
    <w:p w:rsidR="00A97941" w:rsidRPr="00A97941" w:rsidRDefault="00A97941" w:rsidP="00A97941">
      <w:pPr>
        <w:spacing w:line="312" w:lineRule="auto"/>
        <w:ind w:firstLine="420"/>
        <w:jc w:val="both"/>
        <w:rPr>
          <w:rFonts w:eastAsia="PMingLiU" w:hint="eastAsia"/>
          <w:i/>
          <w:iCs/>
          <w:sz w:val="21"/>
          <w:szCs w:val="21"/>
        </w:rPr>
      </w:pPr>
    </w:p>
    <w:sectPr w:rsidR="00A97941" w:rsidRPr="00A97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_HKSCS">
    <w:altName w:val="MingLiU_HKSCS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93"/>
    <w:rsid w:val="0003765E"/>
    <w:rsid w:val="0003793A"/>
    <w:rsid w:val="000754A9"/>
    <w:rsid w:val="000968D5"/>
    <w:rsid w:val="000E71A4"/>
    <w:rsid w:val="000F3A9F"/>
    <w:rsid w:val="00230D8D"/>
    <w:rsid w:val="002F542B"/>
    <w:rsid w:val="00303955"/>
    <w:rsid w:val="003A0DD1"/>
    <w:rsid w:val="003F57EE"/>
    <w:rsid w:val="0047712C"/>
    <w:rsid w:val="00494D2F"/>
    <w:rsid w:val="004F4DD3"/>
    <w:rsid w:val="005B145E"/>
    <w:rsid w:val="005C5EB9"/>
    <w:rsid w:val="005F1C56"/>
    <w:rsid w:val="0065037E"/>
    <w:rsid w:val="006F60BA"/>
    <w:rsid w:val="00876151"/>
    <w:rsid w:val="008B741B"/>
    <w:rsid w:val="00953001"/>
    <w:rsid w:val="009620B4"/>
    <w:rsid w:val="00985791"/>
    <w:rsid w:val="009B3E00"/>
    <w:rsid w:val="00A43FC1"/>
    <w:rsid w:val="00A56124"/>
    <w:rsid w:val="00A8123A"/>
    <w:rsid w:val="00A81C27"/>
    <w:rsid w:val="00A97941"/>
    <w:rsid w:val="00BA4E12"/>
    <w:rsid w:val="00BB4522"/>
    <w:rsid w:val="00C104BC"/>
    <w:rsid w:val="00CC5A48"/>
    <w:rsid w:val="00CD2E53"/>
    <w:rsid w:val="00D53B96"/>
    <w:rsid w:val="00D70A43"/>
    <w:rsid w:val="00DA2E43"/>
    <w:rsid w:val="00DB402A"/>
    <w:rsid w:val="00E63A53"/>
    <w:rsid w:val="00EC1593"/>
    <w:rsid w:val="00F251D5"/>
    <w:rsid w:val="00F506EB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4EA37"/>
  <w15:chartTrackingRefBased/>
  <w15:docId w15:val="{69081034-C13D-4C70-BD6D-8E9C744B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593"/>
    <w:pPr>
      <w:widowControl w:val="0"/>
    </w:pPr>
    <w:rPr>
      <w:rFonts w:ascii="MingLiU_HKSCS" w:eastAsia="MingLiU_HKSCS" w:hAnsi="MingLiU_HKSCS" w:cs="MingLiU_HKSCS"/>
      <w:color w:val="000000"/>
      <w:kern w:val="0"/>
      <w:sz w:val="24"/>
      <w:szCs w:val="24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C159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正文文本 (3)_"/>
    <w:basedOn w:val="a0"/>
    <w:link w:val="30"/>
    <w:qFormat/>
    <w:rsid w:val="00EC1593"/>
    <w:rPr>
      <w:rFonts w:ascii="MingLiU" w:eastAsia="MingLiU" w:hAnsi="MingLiU" w:cs="MingLiU"/>
      <w:b/>
      <w:bCs/>
      <w:szCs w:val="21"/>
      <w:shd w:val="clear" w:color="auto" w:fill="FFFFFF"/>
    </w:rPr>
  </w:style>
  <w:style w:type="paragraph" w:customStyle="1" w:styleId="30">
    <w:name w:val="正文文本 (3)"/>
    <w:basedOn w:val="a"/>
    <w:link w:val="3"/>
    <w:qFormat/>
    <w:rsid w:val="00EC1593"/>
    <w:pPr>
      <w:shd w:val="clear" w:color="auto" w:fill="FFFFFF"/>
      <w:spacing w:before="780" w:after="120" w:line="0" w:lineRule="atLeast"/>
    </w:pPr>
    <w:rPr>
      <w:rFonts w:ascii="MingLiU" w:eastAsia="MingLiU" w:hAnsi="MingLiU" w:cs="MingLiU"/>
      <w:b/>
      <w:bCs/>
      <w:color w:val="auto"/>
      <w:kern w:val="2"/>
      <w:sz w:val="21"/>
      <w:szCs w:val="21"/>
      <w:lang w:val="en-US" w:eastAsia="zh-CN" w:bidi="ar-SA"/>
    </w:rPr>
  </w:style>
  <w:style w:type="character" w:customStyle="1" w:styleId="4">
    <w:name w:val="正文文本 (4)_"/>
    <w:basedOn w:val="a0"/>
    <w:link w:val="43"/>
    <w:qFormat/>
    <w:rsid w:val="00EC1593"/>
    <w:rPr>
      <w:rFonts w:ascii="MingLiU" w:eastAsia="MingLiU" w:hAnsi="MingLiU" w:cs="MingLiU"/>
      <w:sz w:val="20"/>
      <w:szCs w:val="20"/>
      <w:shd w:val="clear" w:color="auto" w:fill="FFFFFF"/>
    </w:rPr>
  </w:style>
  <w:style w:type="paragraph" w:customStyle="1" w:styleId="43">
    <w:name w:val="正文文本 (4)3"/>
    <w:basedOn w:val="a"/>
    <w:link w:val="4"/>
    <w:qFormat/>
    <w:rsid w:val="00EC1593"/>
    <w:pPr>
      <w:shd w:val="clear" w:color="auto" w:fill="FFFFFF"/>
      <w:spacing w:after="360" w:line="336" w:lineRule="exact"/>
      <w:jc w:val="distribute"/>
    </w:pPr>
    <w:rPr>
      <w:rFonts w:ascii="MingLiU" w:eastAsia="MingLiU" w:hAnsi="MingLiU" w:cs="MingLiU"/>
      <w:color w:val="auto"/>
      <w:kern w:val="2"/>
      <w:sz w:val="20"/>
      <w:szCs w:val="20"/>
      <w:lang w:val="en-US" w:eastAsia="zh-CN" w:bidi="ar-SA"/>
    </w:rPr>
  </w:style>
  <w:style w:type="character" w:customStyle="1" w:styleId="2">
    <w:name w:val="正文文本 (2)_"/>
    <w:basedOn w:val="a0"/>
    <w:link w:val="20"/>
    <w:qFormat/>
    <w:rsid w:val="00EC1593"/>
    <w:rPr>
      <w:rFonts w:ascii="MingLiU" w:eastAsia="MingLiU" w:hAnsi="MingLiU" w:cs="MingLiU"/>
      <w:spacing w:val="10"/>
      <w:sz w:val="20"/>
      <w:szCs w:val="20"/>
      <w:shd w:val="clear" w:color="auto" w:fill="FFFFFF"/>
    </w:rPr>
  </w:style>
  <w:style w:type="paragraph" w:customStyle="1" w:styleId="20">
    <w:name w:val="正文文本 (2)"/>
    <w:basedOn w:val="a"/>
    <w:link w:val="2"/>
    <w:qFormat/>
    <w:rsid w:val="00EC1593"/>
    <w:pPr>
      <w:shd w:val="clear" w:color="auto" w:fill="FFFFFF"/>
      <w:spacing w:line="0" w:lineRule="atLeast"/>
    </w:pPr>
    <w:rPr>
      <w:rFonts w:ascii="MingLiU" w:eastAsia="MingLiU" w:hAnsi="MingLiU" w:cs="MingLiU"/>
      <w:color w:val="auto"/>
      <w:spacing w:val="10"/>
      <w:kern w:val="2"/>
      <w:sz w:val="20"/>
      <w:szCs w:val="20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n.bing.com/dict/search?q=nun&amp;FORM=BDVSP6&amp;cc=cn" TargetMode="External"/><Relationship Id="rId4" Type="http://schemas.openxmlformats.org/officeDocument/2006/relationships/hyperlink" Target="https://cn.bing.com/dict/search?q=Buddhist&amp;FORM=BDVSP6&amp;cc=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1750</Words>
  <Characters>9976</Characters>
  <Application>Microsoft Office Word</Application>
  <DocSecurity>0</DocSecurity>
  <Lines>83</Lines>
  <Paragraphs>23</Paragraphs>
  <ScaleCrop>false</ScaleCrop>
  <Company/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wh</cp:lastModifiedBy>
  <cp:revision>51</cp:revision>
  <dcterms:created xsi:type="dcterms:W3CDTF">2023-02-27T02:24:00Z</dcterms:created>
  <dcterms:modified xsi:type="dcterms:W3CDTF">2023-02-27T03:29:00Z</dcterms:modified>
</cp:coreProperties>
</file>